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9A2" w:rsidRPr="00E409A2" w:rsidRDefault="00E270F0" w:rsidP="00E409A2">
      <w:pPr>
        <w:pStyle w:val="2"/>
        <w:jc w:val="right"/>
        <w:rPr>
          <w:b w:val="0"/>
        </w:rPr>
      </w:pPr>
      <w:r>
        <w:t xml:space="preserve">   </w:t>
      </w:r>
      <w:r w:rsidR="00E409A2" w:rsidRPr="00E409A2">
        <w:rPr>
          <w:rStyle w:val="a4"/>
          <w:rFonts w:asciiTheme="minorHAnsi" w:hAnsiTheme="minorHAnsi" w:cstheme="minorHAnsi"/>
          <w:b/>
          <w:sz w:val="24"/>
          <w:szCs w:val="24"/>
        </w:rPr>
        <w:t>Αργυράδες, 23 Ιουνίου 2025</w:t>
      </w:r>
    </w:p>
    <w:p w:rsidR="00CE3479" w:rsidRPr="00CE3479" w:rsidRDefault="00CE3479" w:rsidP="00CE3479">
      <w:pPr>
        <w:jc w:val="both"/>
        <w:rPr>
          <w:b/>
          <w:sz w:val="24"/>
          <w:szCs w:val="24"/>
        </w:rPr>
      </w:pPr>
      <w:r w:rsidRPr="00CE3479">
        <w:t>-</w:t>
      </w:r>
      <w:r w:rsidR="00E270F0" w:rsidRPr="00CE3479">
        <w:rPr>
          <w:b/>
        </w:rPr>
        <w:t xml:space="preserve"> </w:t>
      </w:r>
      <w:r w:rsidR="001C212B" w:rsidRPr="00CE3479">
        <w:rPr>
          <w:rFonts w:cstheme="minorHAnsi"/>
          <w:b/>
          <w:sz w:val="24"/>
          <w:szCs w:val="24"/>
        </w:rPr>
        <w:t xml:space="preserve">Το Γυμνάσιο&amp; </w:t>
      </w:r>
      <w:proofErr w:type="spellStart"/>
      <w:r w:rsidR="001C212B" w:rsidRPr="00CE3479">
        <w:rPr>
          <w:rFonts w:cstheme="minorHAnsi"/>
          <w:b/>
          <w:sz w:val="24"/>
          <w:szCs w:val="24"/>
        </w:rPr>
        <w:t>Λυκειακές</w:t>
      </w:r>
      <w:proofErr w:type="spellEnd"/>
      <w:r w:rsidR="001C212B" w:rsidRPr="00CE3479">
        <w:rPr>
          <w:rFonts w:cstheme="minorHAnsi"/>
          <w:b/>
          <w:sz w:val="24"/>
          <w:szCs w:val="24"/>
        </w:rPr>
        <w:t xml:space="preserve"> Τάξεις Αργυράδων επενδύ</w:t>
      </w:r>
      <w:r w:rsidR="00E409A2" w:rsidRPr="00CE3479">
        <w:rPr>
          <w:rFonts w:cstheme="minorHAnsi"/>
          <w:b/>
          <w:sz w:val="24"/>
          <w:szCs w:val="24"/>
        </w:rPr>
        <w:t xml:space="preserve">ει </w:t>
      </w:r>
      <w:r w:rsidR="001C212B" w:rsidRPr="00CE3479">
        <w:rPr>
          <w:rFonts w:cstheme="minorHAnsi"/>
          <w:b/>
          <w:sz w:val="24"/>
          <w:szCs w:val="24"/>
        </w:rPr>
        <w:t xml:space="preserve"> στην επιμόρφωση των εκπαιδευτικών τους μέσω του Erasmus+</w:t>
      </w:r>
      <w:r w:rsidRPr="00CE3479">
        <w:rPr>
          <w:rFonts w:cstheme="minorHAnsi"/>
          <w:b/>
          <w:sz w:val="24"/>
          <w:szCs w:val="24"/>
        </w:rPr>
        <w:t xml:space="preserve"> </w:t>
      </w:r>
      <w:r w:rsidRPr="00CE3479">
        <w:rPr>
          <w:b/>
          <w:sz w:val="24"/>
          <w:szCs w:val="24"/>
        </w:rPr>
        <w:t>με χρηματοδότηση από το Ίδρυμα Κρατικών Υποτροφιών ( Ι.Κ.Υ.).</w:t>
      </w:r>
    </w:p>
    <w:p w:rsidR="001C212B" w:rsidRPr="001C212B" w:rsidRDefault="001C212B" w:rsidP="006B25E0">
      <w:pPr>
        <w:pStyle w:val="Web"/>
        <w:spacing w:before="0" w:beforeAutospacing="0" w:after="0" w:afterAutospacing="0"/>
        <w:jc w:val="both"/>
        <w:outlineLvl w:val="2"/>
        <w:rPr>
          <w:rFonts w:asciiTheme="minorHAnsi" w:eastAsiaTheme="minorHAnsi" w:hAnsiTheme="minorHAnsi" w:cstheme="minorHAnsi"/>
          <w:b/>
          <w:bCs/>
        </w:rPr>
      </w:pPr>
      <w:r w:rsidRPr="001C212B">
        <w:rPr>
          <w:rFonts w:asciiTheme="minorHAnsi" w:hAnsiTheme="minorHAnsi" w:cstheme="minorHAnsi"/>
          <w:b/>
          <w:bCs/>
        </w:rPr>
        <w:t xml:space="preserve">– Το Γυμνάσιο και οι Λυκειακές Τάξεις Αργυράδων, με στόχο την συνεχή αναβάθμιση της παρεχόμενης εκπαίδευσης, συμμετέχουν ενεργά στο ευρωπαϊκό πρόγραμμα </w:t>
      </w:r>
      <w:r w:rsidRPr="001C212B">
        <w:rPr>
          <w:rStyle w:val="a4"/>
          <w:rFonts w:asciiTheme="minorHAnsi" w:hAnsiTheme="minorHAnsi" w:cstheme="minorHAnsi"/>
        </w:rPr>
        <w:t xml:space="preserve">Erasmus+ </w:t>
      </w:r>
      <w:r w:rsidR="006F0707">
        <w:rPr>
          <w:rStyle w:val="a4"/>
          <w:rFonts w:asciiTheme="minorHAnsi" w:hAnsiTheme="minorHAnsi" w:cstheme="minorHAnsi"/>
        </w:rPr>
        <w:t xml:space="preserve">με το πρόγραμμα: </w:t>
      </w:r>
      <w:r w:rsidR="004850A4">
        <w:rPr>
          <w:rStyle w:val="a4"/>
          <w:rFonts w:asciiTheme="minorHAnsi" w:hAnsiTheme="minorHAnsi" w:cstheme="minorHAnsi"/>
        </w:rPr>
        <w:t>«</w:t>
      </w:r>
      <w:r w:rsidRPr="001C212B">
        <w:rPr>
          <w:rStyle w:val="a4"/>
          <w:rFonts w:asciiTheme="minorHAnsi" w:hAnsiTheme="minorHAnsi" w:cstheme="minorHAnsi"/>
        </w:rPr>
        <w:t>Project management, διαπολιτισμική εκπαίδευση και καλλιέργεια ψηφιακών και κοινωνικών δεξιοτήτων</w:t>
      </w:r>
      <w:r w:rsidR="004850A4">
        <w:rPr>
          <w:rFonts w:asciiTheme="minorHAnsi" w:hAnsiTheme="minorHAnsi" w:cstheme="minorHAnsi"/>
          <w:b/>
          <w:bCs/>
        </w:rPr>
        <w:t>».</w:t>
      </w:r>
      <w:r w:rsidRPr="001C212B">
        <w:rPr>
          <w:rFonts w:asciiTheme="minorHAnsi" w:hAnsiTheme="minorHAnsi" w:cstheme="minorHAnsi"/>
          <w:b/>
          <w:bCs/>
        </w:rPr>
        <w:t xml:space="preserve"> Το πρόγραμμα αυτό επικεντρώνεται στην επιμόρφωση των καθηγητών σε κρίσιμους τομείς που είναι απαραίτητοι για το σύγχρονο σχολείο.</w:t>
      </w:r>
    </w:p>
    <w:p w:rsidR="001C212B" w:rsidRPr="001C212B" w:rsidRDefault="001C212B" w:rsidP="006B25E0">
      <w:pPr>
        <w:pStyle w:val="Web"/>
        <w:spacing w:before="0" w:beforeAutospacing="0" w:after="0" w:afterAutospacing="0"/>
        <w:jc w:val="both"/>
        <w:outlineLvl w:val="2"/>
        <w:rPr>
          <w:rFonts w:asciiTheme="minorHAnsi" w:hAnsiTheme="minorHAnsi" w:cstheme="minorHAnsi"/>
          <w:b/>
          <w:bCs/>
        </w:rPr>
      </w:pPr>
      <w:r w:rsidRPr="001C212B">
        <w:rPr>
          <w:rFonts w:asciiTheme="minorHAnsi" w:hAnsiTheme="minorHAnsi" w:cstheme="minorHAnsi"/>
          <w:b/>
          <w:bCs/>
        </w:rPr>
        <w:t xml:space="preserve">Στο πλαίσιο αυτής της πρωτοβουλίας, οι </w:t>
      </w:r>
      <w:r w:rsidR="0009121D">
        <w:rPr>
          <w:rFonts w:asciiTheme="minorHAnsi" w:hAnsiTheme="minorHAnsi" w:cstheme="minorHAnsi"/>
          <w:b/>
          <w:bCs/>
        </w:rPr>
        <w:t xml:space="preserve">εκπαιδευτικοί του σχολείου μας είχαν </w:t>
      </w:r>
      <w:r w:rsidRPr="001C212B">
        <w:rPr>
          <w:rFonts w:asciiTheme="minorHAnsi" w:hAnsiTheme="minorHAnsi" w:cstheme="minorHAnsi"/>
          <w:b/>
          <w:bCs/>
        </w:rPr>
        <w:t>την ευκαιρία να παρακολουθήσουν εξειδικευμένα σεμινάρια σε εμβληματικές ευρωπαϊκές πόλεις. Μέχρι στιγμής, έχουν πραγματοποιηθεί  επιμορφωτικές επισκέψεις σε:</w:t>
      </w:r>
    </w:p>
    <w:p w:rsidR="001C212B" w:rsidRPr="001C212B" w:rsidRDefault="001C212B" w:rsidP="00E409A2">
      <w:pPr>
        <w:pStyle w:val="2"/>
        <w:numPr>
          <w:ilvl w:val="0"/>
          <w:numId w:val="1"/>
        </w:numPr>
        <w:jc w:val="both"/>
        <w:rPr>
          <w:rFonts w:asciiTheme="minorHAnsi" w:eastAsiaTheme="minorHAnsi" w:hAnsiTheme="minorHAnsi" w:cstheme="minorHAnsi"/>
          <w:sz w:val="24"/>
          <w:szCs w:val="24"/>
        </w:rPr>
      </w:pPr>
      <w:r w:rsidRPr="001C212B">
        <w:rPr>
          <w:rStyle w:val="a4"/>
          <w:rFonts w:asciiTheme="minorHAnsi" w:eastAsiaTheme="minorHAnsi" w:hAnsiTheme="minorHAnsi" w:cstheme="minorHAnsi"/>
          <w:b/>
          <w:bCs/>
          <w:sz w:val="24"/>
          <w:szCs w:val="24"/>
        </w:rPr>
        <w:t>Βαρκελώνη (Ισπανία)</w:t>
      </w:r>
    </w:p>
    <w:p w:rsidR="001C212B" w:rsidRPr="001C212B" w:rsidRDefault="001C212B" w:rsidP="00E409A2">
      <w:pPr>
        <w:pStyle w:val="2"/>
        <w:numPr>
          <w:ilvl w:val="0"/>
          <w:numId w:val="1"/>
        </w:numPr>
        <w:jc w:val="both"/>
        <w:rPr>
          <w:rFonts w:asciiTheme="minorHAnsi" w:eastAsiaTheme="minorHAnsi" w:hAnsiTheme="minorHAnsi" w:cstheme="minorHAnsi"/>
          <w:sz w:val="24"/>
          <w:szCs w:val="24"/>
        </w:rPr>
      </w:pPr>
      <w:r w:rsidRPr="001C212B">
        <w:rPr>
          <w:rStyle w:val="a4"/>
          <w:rFonts w:asciiTheme="minorHAnsi" w:eastAsiaTheme="minorHAnsi" w:hAnsiTheme="minorHAnsi" w:cstheme="minorHAnsi"/>
          <w:b/>
          <w:bCs/>
          <w:sz w:val="24"/>
          <w:szCs w:val="24"/>
        </w:rPr>
        <w:t>Πράγα (Τσεχία)</w:t>
      </w:r>
    </w:p>
    <w:p w:rsidR="001C212B" w:rsidRPr="001C212B" w:rsidRDefault="001C212B" w:rsidP="00E409A2">
      <w:pPr>
        <w:pStyle w:val="2"/>
        <w:numPr>
          <w:ilvl w:val="0"/>
          <w:numId w:val="1"/>
        </w:numPr>
        <w:jc w:val="both"/>
        <w:rPr>
          <w:rFonts w:asciiTheme="minorHAnsi" w:eastAsiaTheme="minorHAnsi" w:hAnsiTheme="minorHAnsi" w:cstheme="minorHAnsi"/>
          <w:sz w:val="24"/>
          <w:szCs w:val="24"/>
        </w:rPr>
      </w:pPr>
      <w:r w:rsidRPr="001C212B">
        <w:rPr>
          <w:rStyle w:val="a4"/>
          <w:rFonts w:asciiTheme="minorHAnsi" w:eastAsiaTheme="minorHAnsi" w:hAnsiTheme="minorHAnsi" w:cstheme="minorHAnsi"/>
          <w:b/>
          <w:bCs/>
          <w:sz w:val="24"/>
          <w:szCs w:val="24"/>
        </w:rPr>
        <w:t>Φλωρεντία (Ιταλία)</w:t>
      </w:r>
    </w:p>
    <w:p w:rsidR="001C212B" w:rsidRPr="001C212B" w:rsidRDefault="001C212B" w:rsidP="00E409A2">
      <w:pPr>
        <w:pStyle w:val="Web"/>
        <w:jc w:val="both"/>
        <w:outlineLvl w:val="2"/>
        <w:rPr>
          <w:rFonts w:asciiTheme="minorHAnsi" w:eastAsiaTheme="minorHAnsi" w:hAnsiTheme="minorHAnsi" w:cstheme="minorHAnsi"/>
          <w:b/>
          <w:bCs/>
        </w:rPr>
      </w:pPr>
      <w:r w:rsidRPr="001C212B">
        <w:rPr>
          <w:rFonts w:asciiTheme="minorHAnsi" w:hAnsiTheme="minorHAnsi" w:cstheme="minorHAnsi"/>
          <w:b/>
          <w:bCs/>
        </w:rPr>
        <w:t>Οι κινητικότητες αυτές προσφέρουν στους καθηγητές μια μοναδική πλατφόρμα για την ανταλλαγή γνώσεων, την εκμάθηση καινοτόμων παιδαγωγικών πρακτικών και την ανάπτυξη δεξιοτήτων που θα εφαρμοστούν στην καθημερινή διδασκαλία. Μέσω της συμμετοχής τους, οι εκπαιδευτικοί μας:</w:t>
      </w:r>
    </w:p>
    <w:p w:rsidR="001C212B" w:rsidRPr="001C212B" w:rsidRDefault="001C212B" w:rsidP="00E409A2">
      <w:pPr>
        <w:pStyle w:val="2"/>
        <w:numPr>
          <w:ilvl w:val="0"/>
          <w:numId w:val="2"/>
        </w:numPr>
        <w:jc w:val="both"/>
        <w:rPr>
          <w:rFonts w:asciiTheme="minorHAnsi" w:eastAsiaTheme="minorHAnsi" w:hAnsiTheme="minorHAnsi" w:cstheme="minorHAnsi"/>
          <w:sz w:val="24"/>
          <w:szCs w:val="24"/>
        </w:rPr>
      </w:pPr>
      <w:r w:rsidRPr="001C212B">
        <w:rPr>
          <w:rStyle w:val="a4"/>
          <w:rFonts w:asciiTheme="minorHAnsi" w:eastAsiaTheme="minorHAnsi" w:hAnsiTheme="minorHAnsi" w:cstheme="minorHAnsi"/>
          <w:b/>
          <w:bCs/>
          <w:sz w:val="24"/>
          <w:szCs w:val="24"/>
        </w:rPr>
        <w:t>Εμβαθύνουν στη διαπολιτισμική εκπαίδευση</w:t>
      </w:r>
      <w:r w:rsidRPr="001C212B">
        <w:rPr>
          <w:rFonts w:asciiTheme="minorHAnsi" w:eastAsiaTheme="minorHAnsi" w:hAnsiTheme="minorHAnsi" w:cstheme="minorHAnsi"/>
          <w:sz w:val="24"/>
          <w:szCs w:val="24"/>
        </w:rPr>
        <w:t>, αποκτώντας εργαλεία για να διαχειρίζονται την ποικιλομορφία στην τάξη και να προωθούν την κατανόηση μεταξύ διαφορετικών πολιτισμών.</w:t>
      </w:r>
    </w:p>
    <w:p w:rsidR="001C212B" w:rsidRPr="001C212B" w:rsidRDefault="001C212B" w:rsidP="00E409A2">
      <w:pPr>
        <w:pStyle w:val="2"/>
        <w:numPr>
          <w:ilvl w:val="0"/>
          <w:numId w:val="2"/>
        </w:numPr>
        <w:jc w:val="both"/>
        <w:rPr>
          <w:rFonts w:asciiTheme="minorHAnsi" w:eastAsiaTheme="minorHAnsi" w:hAnsiTheme="minorHAnsi" w:cstheme="minorHAnsi"/>
          <w:sz w:val="24"/>
          <w:szCs w:val="24"/>
        </w:rPr>
      </w:pPr>
      <w:r w:rsidRPr="001C212B">
        <w:rPr>
          <w:rStyle w:val="a4"/>
          <w:rFonts w:asciiTheme="minorHAnsi" w:eastAsiaTheme="minorHAnsi" w:hAnsiTheme="minorHAnsi" w:cstheme="minorHAnsi"/>
          <w:b/>
          <w:bCs/>
          <w:sz w:val="24"/>
          <w:szCs w:val="24"/>
        </w:rPr>
        <w:t>Ενισχύουν τις ψηφιακές τους δεξιότητες</w:t>
      </w:r>
      <w:r w:rsidRPr="001C212B">
        <w:rPr>
          <w:rFonts w:asciiTheme="minorHAnsi" w:eastAsiaTheme="minorHAnsi" w:hAnsiTheme="minorHAnsi" w:cstheme="minorHAnsi"/>
          <w:sz w:val="24"/>
          <w:szCs w:val="24"/>
        </w:rPr>
        <w:t>, εξοικειώνονται με νέα εκπαιδευτικά λογισμικά και εργαλεία, και μαθαίνουν τρόπους να ενσωματώνουν την τεχνολογία στη διδακτική διαδικασία.</w:t>
      </w:r>
    </w:p>
    <w:p w:rsidR="001C212B" w:rsidRPr="001C212B" w:rsidRDefault="001C212B" w:rsidP="00E409A2">
      <w:pPr>
        <w:pStyle w:val="2"/>
        <w:numPr>
          <w:ilvl w:val="0"/>
          <w:numId w:val="2"/>
        </w:numPr>
        <w:jc w:val="both"/>
        <w:rPr>
          <w:rFonts w:asciiTheme="minorHAnsi" w:eastAsiaTheme="minorHAnsi" w:hAnsiTheme="minorHAnsi" w:cstheme="minorHAnsi"/>
          <w:sz w:val="24"/>
          <w:szCs w:val="24"/>
        </w:rPr>
      </w:pPr>
      <w:r w:rsidRPr="001C212B">
        <w:rPr>
          <w:rStyle w:val="a4"/>
          <w:rFonts w:asciiTheme="minorHAnsi" w:eastAsiaTheme="minorHAnsi" w:hAnsiTheme="minorHAnsi" w:cstheme="minorHAnsi"/>
          <w:b/>
          <w:bCs/>
          <w:sz w:val="24"/>
          <w:szCs w:val="24"/>
        </w:rPr>
        <w:t>Αναπτύσσουν τις κοινωνικές τους δεξιότητες</w:t>
      </w:r>
      <w:r w:rsidRPr="001C212B">
        <w:rPr>
          <w:rFonts w:asciiTheme="minorHAnsi" w:eastAsiaTheme="minorHAnsi" w:hAnsiTheme="minorHAnsi" w:cstheme="minorHAnsi"/>
          <w:sz w:val="24"/>
          <w:szCs w:val="24"/>
        </w:rPr>
        <w:t>, βελτιώνοντας την επικοινωνία, την ομαδική εργασία και την ικανότητα επίλυσης προβλημάτων σε ένα διεθνές πλαίσιο.</w:t>
      </w:r>
    </w:p>
    <w:p w:rsidR="001C212B" w:rsidRDefault="00CE3479" w:rsidP="004850A4">
      <w:pPr>
        <w:pStyle w:val="Web"/>
        <w:spacing w:after="0" w:afterAutospacing="0"/>
        <w:jc w:val="both"/>
        <w:outlineLvl w:val="2"/>
        <w:rPr>
          <w:rFonts w:eastAsiaTheme="minorHAnsi"/>
          <w:b/>
          <w:bCs/>
          <w:sz w:val="36"/>
          <w:szCs w:val="36"/>
        </w:rPr>
      </w:pPr>
      <w:r>
        <w:rPr>
          <w:rFonts w:asciiTheme="minorHAnsi" w:hAnsiTheme="minorHAnsi" w:cstheme="minorHAnsi"/>
          <w:b/>
          <w:bCs/>
        </w:rPr>
        <w:t xml:space="preserve">   </w:t>
      </w:r>
      <w:r w:rsidR="001C212B" w:rsidRPr="001C212B">
        <w:rPr>
          <w:rFonts w:asciiTheme="minorHAnsi" w:hAnsiTheme="minorHAnsi" w:cstheme="minorHAnsi"/>
          <w:b/>
          <w:bCs/>
        </w:rPr>
        <w:t>Η επιμόρφωση των καθηγητών μέσω του συγκεκριμένου Erasmus+ προγράμματος αποτελεί στρατηγική προτεραιότητα για το Γυμνάσιο και τις Λυκειακές Τάξεις Αργυράδων. Επενδύοντας στο ανθρώπινο δυναμικό μας, διασφαλίζουμε ότι οι μαθητές μας λαμβάνουν μια σύγχρονη, πολυπολιτισμική και υψηλής ποιότητας εκπαίδευση, προετοιμάζοντάς τους για τις προκλήσεις του αύριο</w:t>
      </w:r>
      <w:r w:rsidR="001C212B">
        <w:rPr>
          <w:b/>
          <w:bCs/>
          <w:sz w:val="36"/>
          <w:szCs w:val="36"/>
        </w:rPr>
        <w:t>.</w:t>
      </w:r>
      <w:r w:rsidR="004850A4">
        <w:rPr>
          <w:b/>
          <w:bCs/>
          <w:sz w:val="36"/>
          <w:szCs w:val="36"/>
        </w:rPr>
        <w:t xml:space="preserve"> </w:t>
      </w:r>
    </w:p>
    <w:p w:rsidR="006B25E0" w:rsidRDefault="00272561" w:rsidP="00537ACB">
      <w:pPr>
        <w:jc w:val="both"/>
        <w:rPr>
          <w:sz w:val="24"/>
          <w:szCs w:val="24"/>
        </w:rPr>
      </w:pPr>
      <w:r w:rsidRPr="006368E6">
        <w:rPr>
          <w:sz w:val="24"/>
          <w:szCs w:val="24"/>
        </w:rPr>
        <w:t>Στην κινητικότητα εκπαιδευτικού προσωπικού συμμετείχαν οχτώ (08) εκπαιδευτικοί.</w:t>
      </w:r>
      <w:r w:rsidR="00F35652" w:rsidRPr="006368E6">
        <w:rPr>
          <w:sz w:val="24"/>
          <w:szCs w:val="24"/>
        </w:rPr>
        <w:t xml:space="preserve"> Πραγματοποιήθηκαν τρεις μετακινήσεις στο εξωτερικό</w:t>
      </w:r>
      <w:r w:rsidR="006B25E0">
        <w:rPr>
          <w:sz w:val="24"/>
          <w:szCs w:val="24"/>
        </w:rPr>
        <w:t>.</w:t>
      </w:r>
    </w:p>
    <w:p w:rsidR="00272561" w:rsidRPr="006368E6" w:rsidRDefault="00F35652" w:rsidP="00537ACB">
      <w:pPr>
        <w:jc w:val="both"/>
        <w:rPr>
          <w:sz w:val="24"/>
          <w:szCs w:val="24"/>
        </w:rPr>
      </w:pPr>
      <w:r w:rsidRPr="006368E6">
        <w:rPr>
          <w:sz w:val="24"/>
          <w:szCs w:val="24"/>
        </w:rPr>
        <w:t xml:space="preserve"> </w:t>
      </w:r>
      <w:r w:rsidR="00272561" w:rsidRPr="006368E6">
        <w:rPr>
          <w:sz w:val="24"/>
          <w:szCs w:val="24"/>
        </w:rPr>
        <w:t xml:space="preserve">Αναλυτικά: </w:t>
      </w:r>
    </w:p>
    <w:p w:rsidR="00F35652" w:rsidRPr="006368E6" w:rsidRDefault="00F35652" w:rsidP="00537ACB">
      <w:pPr>
        <w:jc w:val="both"/>
        <w:rPr>
          <w:b/>
          <w:sz w:val="24"/>
          <w:szCs w:val="24"/>
        </w:rPr>
      </w:pPr>
      <w:r w:rsidRPr="006368E6">
        <w:rPr>
          <w:b/>
          <w:sz w:val="24"/>
          <w:szCs w:val="24"/>
        </w:rPr>
        <w:t>Α) Βαρκελώνη, Ισπανία</w:t>
      </w:r>
      <w:r w:rsidR="00FA7DE7" w:rsidRPr="006368E6">
        <w:rPr>
          <w:b/>
          <w:sz w:val="24"/>
          <w:szCs w:val="24"/>
        </w:rPr>
        <w:t xml:space="preserve"> από 19 έως 24 Μαΐου 2025</w:t>
      </w:r>
      <w:r w:rsidR="000446E1" w:rsidRPr="006368E6">
        <w:rPr>
          <w:b/>
          <w:sz w:val="24"/>
          <w:szCs w:val="24"/>
        </w:rPr>
        <w:t xml:space="preserve"> </w:t>
      </w:r>
    </w:p>
    <w:p w:rsidR="000446E1" w:rsidRPr="00717851" w:rsidRDefault="000446E1" w:rsidP="00537ACB">
      <w:pPr>
        <w:jc w:val="both"/>
        <w:rPr>
          <w:b/>
          <w:sz w:val="24"/>
          <w:szCs w:val="24"/>
        </w:rPr>
      </w:pPr>
      <w:r w:rsidRPr="006368E6">
        <w:rPr>
          <w:sz w:val="24"/>
          <w:szCs w:val="24"/>
        </w:rPr>
        <w:t>Τίτλος</w:t>
      </w:r>
      <w:r w:rsidRPr="00EE5E88">
        <w:rPr>
          <w:sz w:val="24"/>
          <w:szCs w:val="24"/>
        </w:rPr>
        <w:t xml:space="preserve"> </w:t>
      </w:r>
      <w:r w:rsidRPr="006368E6">
        <w:rPr>
          <w:sz w:val="24"/>
          <w:szCs w:val="24"/>
        </w:rPr>
        <w:t>μαθημάτων</w:t>
      </w:r>
      <w:r w:rsidRPr="00EE5E88">
        <w:rPr>
          <w:sz w:val="24"/>
          <w:szCs w:val="24"/>
        </w:rPr>
        <w:t xml:space="preserve"> </w:t>
      </w:r>
      <w:r w:rsidRPr="006368E6">
        <w:rPr>
          <w:sz w:val="24"/>
          <w:szCs w:val="24"/>
        </w:rPr>
        <w:t>επιμόρφωσης</w:t>
      </w:r>
      <w:r w:rsidRPr="00EE5E88">
        <w:rPr>
          <w:sz w:val="24"/>
          <w:szCs w:val="24"/>
        </w:rPr>
        <w:t>:</w:t>
      </w:r>
      <w:r w:rsidR="004D7D24" w:rsidRPr="00EE5E88">
        <w:rPr>
          <w:sz w:val="24"/>
          <w:szCs w:val="24"/>
        </w:rPr>
        <w:t xml:space="preserve"> </w:t>
      </w:r>
      <w:r w:rsidR="00717851" w:rsidRPr="00717851">
        <w:rPr>
          <w:sz w:val="24"/>
          <w:szCs w:val="24"/>
        </w:rPr>
        <w:t>“</w:t>
      </w:r>
      <w:r w:rsidR="004D7D24" w:rsidRPr="004D7D24">
        <w:rPr>
          <w:b/>
          <w:sz w:val="24"/>
          <w:szCs w:val="24"/>
          <w:lang w:val="en-US"/>
        </w:rPr>
        <w:t>Mastering</w:t>
      </w:r>
      <w:r w:rsidR="004D7D24" w:rsidRPr="00EE5E88">
        <w:rPr>
          <w:b/>
          <w:sz w:val="24"/>
          <w:szCs w:val="24"/>
        </w:rPr>
        <w:t xml:space="preserve"> </w:t>
      </w:r>
      <w:r w:rsidR="004D7D24" w:rsidRPr="004D7D24">
        <w:rPr>
          <w:b/>
          <w:sz w:val="24"/>
          <w:szCs w:val="24"/>
          <w:lang w:val="en-US"/>
        </w:rPr>
        <w:t>Erasmus</w:t>
      </w:r>
      <w:r w:rsidR="004D7D24" w:rsidRPr="00EE5E88">
        <w:rPr>
          <w:b/>
          <w:sz w:val="24"/>
          <w:szCs w:val="24"/>
        </w:rPr>
        <w:t>+</w:t>
      </w:r>
      <w:r w:rsidR="00D91F14" w:rsidRPr="00EE5E88">
        <w:rPr>
          <w:b/>
          <w:sz w:val="24"/>
          <w:szCs w:val="24"/>
        </w:rPr>
        <w:t xml:space="preserve"> </w:t>
      </w:r>
      <w:r w:rsidR="004D7D24" w:rsidRPr="004D7D24">
        <w:rPr>
          <w:b/>
          <w:sz w:val="24"/>
          <w:szCs w:val="24"/>
          <w:lang w:val="en-US"/>
        </w:rPr>
        <w:t>KA</w:t>
      </w:r>
      <w:r w:rsidR="004D7D24" w:rsidRPr="00EE5E88">
        <w:rPr>
          <w:b/>
          <w:sz w:val="24"/>
          <w:szCs w:val="24"/>
        </w:rPr>
        <w:t xml:space="preserve">1 </w:t>
      </w:r>
      <w:r w:rsidR="004D7D24" w:rsidRPr="004D7D24">
        <w:rPr>
          <w:b/>
          <w:sz w:val="24"/>
          <w:szCs w:val="24"/>
          <w:lang w:val="en-US"/>
        </w:rPr>
        <w:t>and</w:t>
      </w:r>
      <w:r w:rsidR="004D7D24" w:rsidRPr="00EE5E88">
        <w:rPr>
          <w:b/>
          <w:sz w:val="24"/>
          <w:szCs w:val="24"/>
        </w:rPr>
        <w:t xml:space="preserve"> </w:t>
      </w:r>
      <w:r w:rsidR="004D7D24" w:rsidRPr="004D7D24">
        <w:rPr>
          <w:b/>
          <w:sz w:val="24"/>
          <w:szCs w:val="24"/>
          <w:lang w:val="en-US"/>
        </w:rPr>
        <w:t>KA</w:t>
      </w:r>
      <w:r w:rsidR="004D7D24" w:rsidRPr="00EE5E88">
        <w:rPr>
          <w:b/>
          <w:sz w:val="24"/>
          <w:szCs w:val="24"/>
        </w:rPr>
        <w:t xml:space="preserve">2 </w:t>
      </w:r>
      <w:r w:rsidR="004D7D24" w:rsidRPr="004D7D24">
        <w:rPr>
          <w:b/>
          <w:sz w:val="24"/>
          <w:szCs w:val="24"/>
          <w:lang w:val="en-US"/>
        </w:rPr>
        <w:t>Project</w:t>
      </w:r>
      <w:r w:rsidR="004D7D24" w:rsidRPr="00EE5E88">
        <w:rPr>
          <w:b/>
          <w:sz w:val="24"/>
          <w:szCs w:val="24"/>
        </w:rPr>
        <w:t xml:space="preserve"> </w:t>
      </w:r>
      <w:r w:rsidR="004D7D24" w:rsidRPr="004D7D24">
        <w:rPr>
          <w:b/>
          <w:sz w:val="24"/>
          <w:szCs w:val="24"/>
          <w:lang w:val="en-US"/>
        </w:rPr>
        <w:t>Writing</w:t>
      </w:r>
      <w:r w:rsidR="00D91F14" w:rsidRPr="00EE5E88">
        <w:rPr>
          <w:b/>
          <w:sz w:val="24"/>
          <w:szCs w:val="24"/>
        </w:rPr>
        <w:t>-</w:t>
      </w:r>
      <w:r w:rsidR="00EE5E88">
        <w:rPr>
          <w:b/>
          <w:sz w:val="24"/>
          <w:szCs w:val="24"/>
        </w:rPr>
        <w:t xml:space="preserve"> Διαχείριση </w:t>
      </w:r>
      <w:r w:rsidR="00AC5DE1">
        <w:rPr>
          <w:b/>
          <w:sz w:val="24"/>
          <w:szCs w:val="24"/>
        </w:rPr>
        <w:t xml:space="preserve">των δράσεων </w:t>
      </w:r>
      <w:r w:rsidR="00EE5E88" w:rsidRPr="004D7D24">
        <w:rPr>
          <w:b/>
          <w:sz w:val="24"/>
          <w:szCs w:val="24"/>
          <w:lang w:val="en-US"/>
        </w:rPr>
        <w:t>Erasmus</w:t>
      </w:r>
      <w:r w:rsidR="00EE5E88" w:rsidRPr="00EE5E88">
        <w:rPr>
          <w:b/>
          <w:sz w:val="24"/>
          <w:szCs w:val="24"/>
        </w:rPr>
        <w:t xml:space="preserve">+ </w:t>
      </w:r>
      <w:r w:rsidR="00EE5E88" w:rsidRPr="004D7D24">
        <w:rPr>
          <w:b/>
          <w:sz w:val="24"/>
          <w:szCs w:val="24"/>
          <w:lang w:val="en-US"/>
        </w:rPr>
        <w:t>KA</w:t>
      </w:r>
      <w:r w:rsidR="00EE5E88" w:rsidRPr="00EE5E88">
        <w:rPr>
          <w:b/>
          <w:sz w:val="24"/>
          <w:szCs w:val="24"/>
        </w:rPr>
        <w:t xml:space="preserve">1 </w:t>
      </w:r>
      <w:r w:rsidR="00EE5E88" w:rsidRPr="004D7D24">
        <w:rPr>
          <w:b/>
          <w:sz w:val="24"/>
          <w:szCs w:val="24"/>
          <w:lang w:val="en-US"/>
        </w:rPr>
        <w:t>and</w:t>
      </w:r>
      <w:r w:rsidR="00EE5E88" w:rsidRPr="00EE5E88">
        <w:rPr>
          <w:b/>
          <w:sz w:val="24"/>
          <w:szCs w:val="24"/>
        </w:rPr>
        <w:t xml:space="preserve"> </w:t>
      </w:r>
      <w:r w:rsidR="00EE5E88" w:rsidRPr="004D7D24">
        <w:rPr>
          <w:b/>
          <w:sz w:val="24"/>
          <w:szCs w:val="24"/>
          <w:lang w:val="en-US"/>
        </w:rPr>
        <w:t>KA</w:t>
      </w:r>
      <w:r w:rsidR="00EE5E88" w:rsidRPr="00EE5E88">
        <w:rPr>
          <w:b/>
          <w:sz w:val="24"/>
          <w:szCs w:val="24"/>
        </w:rPr>
        <w:t>2</w:t>
      </w:r>
      <w:r w:rsidR="00AC5DE1">
        <w:rPr>
          <w:b/>
          <w:sz w:val="24"/>
          <w:szCs w:val="24"/>
        </w:rPr>
        <w:t xml:space="preserve"> στο πλαίσιο του Ευρωπαϊκού Προγράμματος </w:t>
      </w:r>
      <w:r w:rsidR="00AC5DE1">
        <w:rPr>
          <w:b/>
          <w:sz w:val="24"/>
          <w:szCs w:val="24"/>
          <w:lang w:val="en-US"/>
        </w:rPr>
        <w:t>ERASMUS</w:t>
      </w:r>
      <w:r w:rsidR="00AC5DE1" w:rsidRPr="00AC5DE1">
        <w:rPr>
          <w:b/>
          <w:sz w:val="24"/>
          <w:szCs w:val="24"/>
        </w:rPr>
        <w:t>+</w:t>
      </w:r>
      <w:r w:rsidR="00717851" w:rsidRPr="00717851">
        <w:rPr>
          <w:b/>
          <w:sz w:val="24"/>
          <w:szCs w:val="24"/>
        </w:rPr>
        <w:t>”.</w:t>
      </w:r>
    </w:p>
    <w:p w:rsidR="000446E1" w:rsidRPr="00EE5E88" w:rsidRDefault="000446E1" w:rsidP="00537ACB">
      <w:pPr>
        <w:jc w:val="both"/>
        <w:rPr>
          <w:b/>
          <w:sz w:val="24"/>
          <w:szCs w:val="24"/>
        </w:rPr>
      </w:pPr>
    </w:p>
    <w:p w:rsidR="00F35652" w:rsidRPr="006368E6" w:rsidRDefault="00313011" w:rsidP="00537ACB">
      <w:pPr>
        <w:jc w:val="both"/>
        <w:rPr>
          <w:sz w:val="24"/>
          <w:szCs w:val="24"/>
        </w:rPr>
      </w:pPr>
      <w:r w:rsidRPr="006368E6">
        <w:rPr>
          <w:sz w:val="24"/>
          <w:szCs w:val="24"/>
        </w:rPr>
        <w:lastRenderedPageBreak/>
        <w:t>Στ</w:t>
      </w:r>
      <w:r w:rsidR="00A31339" w:rsidRPr="006368E6">
        <w:rPr>
          <w:sz w:val="24"/>
          <w:szCs w:val="24"/>
          <w:lang w:val="en-US"/>
        </w:rPr>
        <w:t>o</w:t>
      </w:r>
      <w:r w:rsidR="00A31339" w:rsidRPr="006368E6">
        <w:rPr>
          <w:sz w:val="24"/>
          <w:szCs w:val="24"/>
        </w:rPr>
        <w:t xml:space="preserve"> </w:t>
      </w:r>
      <w:r w:rsidR="00017D44" w:rsidRPr="006368E6">
        <w:rPr>
          <w:sz w:val="24"/>
          <w:szCs w:val="24"/>
        </w:rPr>
        <w:t xml:space="preserve">πλαίσιο της </w:t>
      </w:r>
      <w:r w:rsidRPr="006368E6">
        <w:rPr>
          <w:sz w:val="24"/>
          <w:szCs w:val="24"/>
        </w:rPr>
        <w:t xml:space="preserve"> κινητικότητα</w:t>
      </w:r>
      <w:r w:rsidR="00017D44" w:rsidRPr="006368E6">
        <w:rPr>
          <w:sz w:val="24"/>
          <w:szCs w:val="24"/>
        </w:rPr>
        <w:t xml:space="preserve">ς </w:t>
      </w:r>
      <w:r w:rsidRPr="006368E6">
        <w:rPr>
          <w:sz w:val="24"/>
          <w:szCs w:val="24"/>
        </w:rPr>
        <w:t xml:space="preserve"> συμμετείχαν τρεις εκπαιδευτικοί: </w:t>
      </w:r>
      <w:r w:rsidR="00491451" w:rsidRPr="006368E6">
        <w:rPr>
          <w:sz w:val="24"/>
          <w:szCs w:val="24"/>
        </w:rPr>
        <w:t xml:space="preserve">1) </w:t>
      </w:r>
      <w:r w:rsidR="006368E6">
        <w:rPr>
          <w:sz w:val="24"/>
          <w:szCs w:val="24"/>
        </w:rPr>
        <w:t>Ζιανού Θεοφανία, Θ</w:t>
      </w:r>
      <w:r w:rsidRPr="006368E6">
        <w:rPr>
          <w:sz w:val="24"/>
          <w:szCs w:val="24"/>
        </w:rPr>
        <w:t>εολόγος</w:t>
      </w:r>
      <w:r w:rsidR="00491451" w:rsidRPr="006368E6">
        <w:rPr>
          <w:sz w:val="24"/>
          <w:szCs w:val="24"/>
        </w:rPr>
        <w:t xml:space="preserve"> 2) Σαμαρά </w:t>
      </w:r>
      <w:r w:rsidR="006368E6">
        <w:rPr>
          <w:sz w:val="24"/>
          <w:szCs w:val="24"/>
        </w:rPr>
        <w:t>Βασιλική, Γ</w:t>
      </w:r>
      <w:r w:rsidR="00491451" w:rsidRPr="006368E6">
        <w:rPr>
          <w:sz w:val="24"/>
          <w:szCs w:val="24"/>
        </w:rPr>
        <w:t xml:space="preserve">εωλόγος 3) Τσιότσιου Βασιλική, </w:t>
      </w:r>
      <w:r w:rsidR="006368E6">
        <w:rPr>
          <w:sz w:val="24"/>
          <w:szCs w:val="24"/>
        </w:rPr>
        <w:t>Β</w:t>
      </w:r>
      <w:r w:rsidR="00491451" w:rsidRPr="006368E6">
        <w:rPr>
          <w:sz w:val="24"/>
          <w:szCs w:val="24"/>
        </w:rPr>
        <w:t>ιολόγος</w:t>
      </w:r>
      <w:r w:rsidR="00B9645B" w:rsidRPr="006368E6">
        <w:rPr>
          <w:sz w:val="24"/>
          <w:szCs w:val="24"/>
        </w:rPr>
        <w:t>.</w:t>
      </w:r>
    </w:p>
    <w:p w:rsidR="00AD45FD" w:rsidRDefault="00AD45FD" w:rsidP="00537ACB">
      <w:pPr>
        <w:jc w:val="both"/>
        <w:rPr>
          <w:sz w:val="24"/>
          <w:szCs w:val="24"/>
          <w:lang w:val="en-US"/>
        </w:rPr>
      </w:pPr>
      <w:r w:rsidRPr="00AD45FD">
        <w:rPr>
          <w:noProof/>
          <w:sz w:val="24"/>
          <w:szCs w:val="24"/>
          <w:lang w:eastAsia="el-GR"/>
        </w:rPr>
        <w:drawing>
          <wp:inline distT="0" distB="0" distL="0" distR="0">
            <wp:extent cx="5274310" cy="3956050"/>
            <wp:effectExtent l="19050" t="0" r="2540" b="0"/>
            <wp:docPr id="175668840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688404" name="Εικόνα 1756688404"/>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AD45FD" w:rsidRDefault="00AD45FD" w:rsidP="00537ACB">
      <w:pPr>
        <w:jc w:val="both"/>
        <w:rPr>
          <w:sz w:val="24"/>
          <w:szCs w:val="24"/>
          <w:lang w:val="en-US"/>
        </w:rPr>
      </w:pPr>
    </w:p>
    <w:p w:rsidR="00F35652" w:rsidRPr="006368E6" w:rsidRDefault="00AD45FD" w:rsidP="00537ACB">
      <w:pPr>
        <w:jc w:val="both"/>
        <w:rPr>
          <w:sz w:val="24"/>
          <w:szCs w:val="24"/>
        </w:rPr>
      </w:pPr>
      <w:r w:rsidRPr="00AD45FD">
        <w:rPr>
          <w:noProof/>
          <w:sz w:val="24"/>
          <w:szCs w:val="24"/>
          <w:lang w:eastAsia="el-GR"/>
        </w:rPr>
        <w:drawing>
          <wp:inline distT="0" distB="0" distL="0" distR="0">
            <wp:extent cx="5274310" cy="3956050"/>
            <wp:effectExtent l="19050" t="0" r="2540" b="0"/>
            <wp:docPr id="1599387227"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87227" name="Εικόνα 1599387227"/>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74310" cy="3956050"/>
                    </a:xfrm>
                    <a:prstGeom prst="rect">
                      <a:avLst/>
                    </a:prstGeom>
                  </pic:spPr>
                </pic:pic>
              </a:graphicData>
            </a:graphic>
          </wp:inline>
        </w:drawing>
      </w:r>
      <w:r w:rsidRPr="006368E6">
        <w:rPr>
          <w:sz w:val="24"/>
          <w:szCs w:val="24"/>
        </w:rPr>
        <w:t xml:space="preserve"> </w:t>
      </w:r>
    </w:p>
    <w:p w:rsidR="00B72418" w:rsidRDefault="00B72418" w:rsidP="00537ACB">
      <w:pPr>
        <w:jc w:val="both"/>
        <w:rPr>
          <w:b/>
          <w:sz w:val="24"/>
          <w:szCs w:val="24"/>
        </w:rPr>
      </w:pPr>
    </w:p>
    <w:p w:rsidR="00B72418" w:rsidRDefault="00B72418" w:rsidP="00537ACB">
      <w:pPr>
        <w:jc w:val="both"/>
        <w:rPr>
          <w:b/>
          <w:sz w:val="24"/>
          <w:szCs w:val="24"/>
        </w:rPr>
      </w:pPr>
    </w:p>
    <w:p w:rsidR="00F35652" w:rsidRPr="006368E6" w:rsidRDefault="00F35652" w:rsidP="00537ACB">
      <w:pPr>
        <w:jc w:val="both"/>
        <w:rPr>
          <w:b/>
          <w:sz w:val="24"/>
          <w:szCs w:val="24"/>
        </w:rPr>
      </w:pPr>
      <w:r w:rsidRPr="006368E6">
        <w:rPr>
          <w:b/>
          <w:sz w:val="24"/>
          <w:szCs w:val="24"/>
        </w:rPr>
        <w:lastRenderedPageBreak/>
        <w:t>Β) Πράγα, Τσεχία</w:t>
      </w:r>
      <w:r w:rsidR="00FA7DE7" w:rsidRPr="006368E6">
        <w:rPr>
          <w:b/>
          <w:sz w:val="24"/>
          <w:szCs w:val="24"/>
        </w:rPr>
        <w:t xml:space="preserve"> από 08 έως 13 Ιουνίου 2025</w:t>
      </w:r>
    </w:p>
    <w:p w:rsidR="000446E1" w:rsidRPr="00717851" w:rsidRDefault="000446E1" w:rsidP="00537ACB">
      <w:pPr>
        <w:jc w:val="both"/>
        <w:rPr>
          <w:b/>
          <w:sz w:val="24"/>
          <w:szCs w:val="24"/>
        </w:rPr>
      </w:pPr>
      <w:r w:rsidRPr="006368E6">
        <w:rPr>
          <w:sz w:val="24"/>
          <w:szCs w:val="24"/>
        </w:rPr>
        <w:t>Τίτλος</w:t>
      </w:r>
      <w:r w:rsidRPr="00AC5DE1">
        <w:rPr>
          <w:sz w:val="24"/>
          <w:szCs w:val="24"/>
        </w:rPr>
        <w:t xml:space="preserve"> </w:t>
      </w:r>
      <w:r w:rsidRPr="006368E6">
        <w:rPr>
          <w:sz w:val="24"/>
          <w:szCs w:val="24"/>
        </w:rPr>
        <w:t>μαθημάτων</w:t>
      </w:r>
      <w:r w:rsidRPr="00AC5DE1">
        <w:rPr>
          <w:sz w:val="24"/>
          <w:szCs w:val="24"/>
        </w:rPr>
        <w:t xml:space="preserve"> </w:t>
      </w:r>
      <w:r w:rsidRPr="006368E6">
        <w:rPr>
          <w:sz w:val="24"/>
          <w:szCs w:val="24"/>
        </w:rPr>
        <w:t>επιμόρφωσης</w:t>
      </w:r>
      <w:r w:rsidRPr="00AC5DE1">
        <w:rPr>
          <w:sz w:val="24"/>
          <w:szCs w:val="24"/>
        </w:rPr>
        <w:t>:</w:t>
      </w:r>
      <w:r w:rsidR="00D91F14" w:rsidRPr="00AC5DE1">
        <w:rPr>
          <w:sz w:val="24"/>
          <w:szCs w:val="24"/>
        </w:rPr>
        <w:t xml:space="preserve"> </w:t>
      </w:r>
      <w:r w:rsidR="00717851" w:rsidRPr="00717851">
        <w:rPr>
          <w:sz w:val="24"/>
          <w:szCs w:val="24"/>
        </w:rPr>
        <w:t>“</w:t>
      </w:r>
      <w:r w:rsidR="00D91F14" w:rsidRPr="00EE5E88">
        <w:rPr>
          <w:b/>
          <w:sz w:val="24"/>
          <w:szCs w:val="24"/>
          <w:lang w:val="en-US"/>
        </w:rPr>
        <w:t>Digital</w:t>
      </w:r>
      <w:r w:rsidR="00D91F14" w:rsidRPr="00AC5DE1">
        <w:rPr>
          <w:b/>
          <w:sz w:val="24"/>
          <w:szCs w:val="24"/>
        </w:rPr>
        <w:t xml:space="preserve"> </w:t>
      </w:r>
      <w:r w:rsidR="00EE5E88" w:rsidRPr="00EE5E88">
        <w:rPr>
          <w:b/>
          <w:sz w:val="24"/>
          <w:szCs w:val="24"/>
          <w:lang w:val="en-US"/>
        </w:rPr>
        <w:t>Tools</w:t>
      </w:r>
      <w:r w:rsidR="00EE5E88" w:rsidRPr="00AC5DE1">
        <w:rPr>
          <w:b/>
          <w:sz w:val="24"/>
          <w:szCs w:val="24"/>
        </w:rPr>
        <w:t xml:space="preserve"> </w:t>
      </w:r>
      <w:r w:rsidR="00EE5E88" w:rsidRPr="00EE5E88">
        <w:rPr>
          <w:b/>
          <w:sz w:val="24"/>
          <w:szCs w:val="24"/>
          <w:lang w:val="en-US"/>
        </w:rPr>
        <w:t>for</w:t>
      </w:r>
      <w:r w:rsidR="00EE5E88" w:rsidRPr="00AC5DE1">
        <w:rPr>
          <w:b/>
          <w:sz w:val="24"/>
          <w:szCs w:val="24"/>
        </w:rPr>
        <w:t xml:space="preserve"> </w:t>
      </w:r>
      <w:r w:rsidR="00EE5E88" w:rsidRPr="00EE5E88">
        <w:rPr>
          <w:b/>
          <w:sz w:val="24"/>
          <w:szCs w:val="24"/>
          <w:lang w:val="en-US"/>
        </w:rPr>
        <w:t>Cultural</w:t>
      </w:r>
      <w:r w:rsidR="00EE5E88" w:rsidRPr="00AC5DE1">
        <w:rPr>
          <w:b/>
          <w:sz w:val="24"/>
          <w:szCs w:val="24"/>
        </w:rPr>
        <w:t xml:space="preserve"> </w:t>
      </w:r>
      <w:r w:rsidR="00EE5E88" w:rsidRPr="00EE5E88">
        <w:rPr>
          <w:b/>
          <w:sz w:val="24"/>
          <w:szCs w:val="24"/>
          <w:lang w:val="en-US"/>
        </w:rPr>
        <w:t>Heritage</w:t>
      </w:r>
      <w:r w:rsidR="00EE5E88" w:rsidRPr="00AC5DE1">
        <w:rPr>
          <w:b/>
          <w:sz w:val="24"/>
          <w:szCs w:val="24"/>
        </w:rPr>
        <w:t xml:space="preserve"> </w:t>
      </w:r>
      <w:r w:rsidR="00EE5E88" w:rsidRPr="00EE5E88">
        <w:rPr>
          <w:b/>
          <w:sz w:val="24"/>
          <w:szCs w:val="24"/>
          <w:lang w:val="en-US"/>
        </w:rPr>
        <w:t>Education</w:t>
      </w:r>
      <w:r w:rsidR="00EE5E88" w:rsidRPr="00AC5DE1">
        <w:rPr>
          <w:b/>
          <w:sz w:val="24"/>
          <w:szCs w:val="24"/>
        </w:rPr>
        <w:t>-</w:t>
      </w:r>
      <w:r w:rsidR="004D7D24" w:rsidRPr="00AC5DE1">
        <w:rPr>
          <w:b/>
          <w:sz w:val="24"/>
          <w:szCs w:val="24"/>
        </w:rPr>
        <w:t xml:space="preserve"> </w:t>
      </w:r>
      <w:r w:rsidR="00EE5E88">
        <w:rPr>
          <w:b/>
          <w:sz w:val="24"/>
          <w:szCs w:val="24"/>
        </w:rPr>
        <w:t>Ψηφιακά</w:t>
      </w:r>
      <w:r w:rsidR="00EE5E88" w:rsidRPr="00AC5DE1">
        <w:rPr>
          <w:b/>
          <w:sz w:val="24"/>
          <w:szCs w:val="24"/>
        </w:rPr>
        <w:t xml:space="preserve"> </w:t>
      </w:r>
      <w:r w:rsidR="00EE5E88">
        <w:rPr>
          <w:b/>
          <w:sz w:val="24"/>
          <w:szCs w:val="24"/>
        </w:rPr>
        <w:t>Εργαλεία</w:t>
      </w:r>
      <w:r w:rsidR="00AC5DE1">
        <w:rPr>
          <w:b/>
          <w:sz w:val="24"/>
          <w:szCs w:val="24"/>
        </w:rPr>
        <w:t xml:space="preserve"> για την εκπαίδευση στην πολιτιστική κληρονομιά</w:t>
      </w:r>
      <w:r w:rsidR="00717851" w:rsidRPr="00717851">
        <w:rPr>
          <w:b/>
          <w:sz w:val="24"/>
          <w:szCs w:val="24"/>
        </w:rPr>
        <w:t>”</w:t>
      </w:r>
    </w:p>
    <w:p w:rsidR="000446E1" w:rsidRPr="00AC5DE1" w:rsidRDefault="000446E1" w:rsidP="00537ACB">
      <w:pPr>
        <w:jc w:val="both"/>
        <w:rPr>
          <w:b/>
          <w:sz w:val="24"/>
          <w:szCs w:val="24"/>
        </w:rPr>
      </w:pPr>
    </w:p>
    <w:p w:rsidR="00491451" w:rsidRPr="006368E6" w:rsidRDefault="00491451" w:rsidP="00537ACB">
      <w:pPr>
        <w:jc w:val="both"/>
        <w:rPr>
          <w:sz w:val="24"/>
          <w:szCs w:val="24"/>
        </w:rPr>
      </w:pPr>
      <w:r w:rsidRPr="006368E6">
        <w:rPr>
          <w:sz w:val="24"/>
          <w:szCs w:val="24"/>
        </w:rPr>
        <w:t>Στην κινητικότητα συμμετε</w:t>
      </w:r>
      <w:r w:rsidR="00FA7DE7" w:rsidRPr="006368E6">
        <w:rPr>
          <w:sz w:val="24"/>
          <w:szCs w:val="24"/>
        </w:rPr>
        <w:t xml:space="preserve">ίχαν οι </w:t>
      </w:r>
      <w:r w:rsidRPr="006368E6">
        <w:rPr>
          <w:sz w:val="24"/>
          <w:szCs w:val="24"/>
        </w:rPr>
        <w:t>ε</w:t>
      </w:r>
      <w:r w:rsidR="00FA7DE7" w:rsidRPr="006368E6">
        <w:rPr>
          <w:sz w:val="24"/>
          <w:szCs w:val="24"/>
        </w:rPr>
        <w:t>κ</w:t>
      </w:r>
      <w:r w:rsidRPr="006368E6">
        <w:rPr>
          <w:sz w:val="24"/>
          <w:szCs w:val="24"/>
        </w:rPr>
        <w:t>πα</w:t>
      </w:r>
      <w:r w:rsidR="00FA7DE7" w:rsidRPr="006368E6">
        <w:rPr>
          <w:sz w:val="24"/>
          <w:szCs w:val="24"/>
        </w:rPr>
        <w:t>ι</w:t>
      </w:r>
      <w:r w:rsidRPr="006368E6">
        <w:rPr>
          <w:sz w:val="24"/>
          <w:szCs w:val="24"/>
        </w:rPr>
        <w:t>δευτικοί: 1) Δοκ</w:t>
      </w:r>
      <w:r w:rsidR="00FA7DE7" w:rsidRPr="006368E6">
        <w:rPr>
          <w:sz w:val="24"/>
          <w:szCs w:val="24"/>
        </w:rPr>
        <w:t xml:space="preserve">ανάρη Μαγδαληνή, </w:t>
      </w:r>
      <w:r w:rsidR="006368E6">
        <w:rPr>
          <w:sz w:val="24"/>
          <w:szCs w:val="24"/>
        </w:rPr>
        <w:t>Π</w:t>
      </w:r>
      <w:r w:rsidR="00FA7DE7" w:rsidRPr="006368E6">
        <w:rPr>
          <w:sz w:val="24"/>
          <w:szCs w:val="24"/>
        </w:rPr>
        <w:t>ληροφορικός</w:t>
      </w:r>
      <w:r w:rsidR="008C5D70" w:rsidRPr="006368E6">
        <w:rPr>
          <w:sz w:val="24"/>
          <w:szCs w:val="24"/>
        </w:rPr>
        <w:t>,</w:t>
      </w:r>
      <w:r w:rsidR="006368E6" w:rsidRPr="006368E6">
        <w:rPr>
          <w:sz w:val="24"/>
          <w:szCs w:val="24"/>
        </w:rPr>
        <w:t xml:space="preserve"> </w:t>
      </w:r>
      <w:r w:rsidR="008C5D70" w:rsidRPr="006368E6">
        <w:rPr>
          <w:sz w:val="24"/>
          <w:szCs w:val="24"/>
        </w:rPr>
        <w:t>υποδιευθύντρια</w:t>
      </w:r>
      <w:r w:rsidR="00FA7DE7" w:rsidRPr="006368E6">
        <w:rPr>
          <w:sz w:val="24"/>
          <w:szCs w:val="24"/>
        </w:rPr>
        <w:t xml:space="preserve"> 2) </w:t>
      </w:r>
      <w:r w:rsidR="006368E6">
        <w:rPr>
          <w:sz w:val="24"/>
          <w:szCs w:val="24"/>
        </w:rPr>
        <w:t>Πάλλης Σπυρίδων, Φ</w:t>
      </w:r>
      <w:r w:rsidRPr="006368E6">
        <w:rPr>
          <w:sz w:val="24"/>
          <w:szCs w:val="24"/>
        </w:rPr>
        <w:t>ιλόλο</w:t>
      </w:r>
      <w:r w:rsidR="006368E6">
        <w:rPr>
          <w:sz w:val="24"/>
          <w:szCs w:val="24"/>
        </w:rPr>
        <w:t>γος και 3) Ρούκου Μαρία-Ελένη, Φ</w:t>
      </w:r>
      <w:r w:rsidRPr="006368E6">
        <w:rPr>
          <w:sz w:val="24"/>
          <w:szCs w:val="24"/>
        </w:rPr>
        <w:t>ιλόλογος.</w:t>
      </w:r>
    </w:p>
    <w:p w:rsidR="002F1693" w:rsidRDefault="002F1693" w:rsidP="002F1693">
      <w:pPr>
        <w:pStyle w:val="Web"/>
      </w:pPr>
      <w:r>
        <w:rPr>
          <w:noProof/>
        </w:rPr>
        <w:drawing>
          <wp:inline distT="0" distB="0" distL="0" distR="0">
            <wp:extent cx="6150610" cy="6191250"/>
            <wp:effectExtent l="19050" t="0" r="2540" b="0"/>
            <wp:docPr id="7" name="Εικόνα 7" descr="C:\Users\Desktop\AppData\Local\Microsoft\Windows\INetCache\Content.Outlook\ZIT2757H\1000005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sktop\AppData\Local\Microsoft\Windows\INetCache\Content.Outlook\ZIT2757H\1000005948.jpg"/>
                    <pic:cNvPicPr>
                      <a:picLocks noChangeAspect="1" noChangeArrowheads="1"/>
                    </pic:cNvPicPr>
                  </pic:nvPicPr>
                  <pic:blipFill>
                    <a:blip r:embed="rId9" cstate="print"/>
                    <a:srcRect/>
                    <a:stretch>
                      <a:fillRect/>
                    </a:stretch>
                  </pic:blipFill>
                  <pic:spPr bwMode="auto">
                    <a:xfrm>
                      <a:off x="0" y="0"/>
                      <a:ext cx="6151225" cy="6191869"/>
                    </a:xfrm>
                    <a:prstGeom prst="rect">
                      <a:avLst/>
                    </a:prstGeom>
                    <a:noFill/>
                    <a:ln w="9525">
                      <a:noFill/>
                      <a:miter lim="800000"/>
                      <a:headEnd/>
                      <a:tailEnd/>
                    </a:ln>
                  </pic:spPr>
                </pic:pic>
              </a:graphicData>
            </a:graphic>
          </wp:inline>
        </w:drawing>
      </w:r>
    </w:p>
    <w:p w:rsidR="00E91E1C" w:rsidRDefault="00E91E1C" w:rsidP="004D1F98">
      <w:pPr>
        <w:pStyle w:val="Web"/>
        <w:ind w:left="-709"/>
      </w:pPr>
      <w:r>
        <w:rPr>
          <w:noProof/>
        </w:rPr>
        <w:lastRenderedPageBreak/>
        <w:drawing>
          <wp:inline distT="0" distB="0" distL="0" distR="0">
            <wp:extent cx="6576953" cy="4610100"/>
            <wp:effectExtent l="19050" t="0" r="0" b="0"/>
            <wp:docPr id="10" name="Εικόνα 10" descr="C:\Users\Desktop\AppData\Local\Microsoft\Windows\INetCache\Content.Outlook\ZIT2757H\1750667473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sktop\AppData\Local\Microsoft\Windows\INetCache\Content.Outlook\ZIT2757H\1750667473937.jpg"/>
                    <pic:cNvPicPr>
                      <a:picLocks noChangeAspect="1" noChangeArrowheads="1"/>
                    </pic:cNvPicPr>
                  </pic:nvPicPr>
                  <pic:blipFill>
                    <a:blip r:embed="rId10" cstate="print"/>
                    <a:srcRect/>
                    <a:stretch>
                      <a:fillRect/>
                    </a:stretch>
                  </pic:blipFill>
                  <pic:spPr bwMode="auto">
                    <a:xfrm>
                      <a:off x="0" y="0"/>
                      <a:ext cx="6600977" cy="4626940"/>
                    </a:xfrm>
                    <a:prstGeom prst="rect">
                      <a:avLst/>
                    </a:prstGeom>
                    <a:noFill/>
                    <a:ln w="9525">
                      <a:noFill/>
                      <a:miter lim="800000"/>
                      <a:headEnd/>
                      <a:tailEnd/>
                    </a:ln>
                  </pic:spPr>
                </pic:pic>
              </a:graphicData>
            </a:graphic>
          </wp:inline>
        </w:drawing>
      </w:r>
    </w:p>
    <w:p w:rsidR="00B12CEB" w:rsidRDefault="00B12CEB" w:rsidP="00B12CEB">
      <w:pPr>
        <w:pStyle w:val="Web"/>
        <w:ind w:left="-709"/>
      </w:pPr>
    </w:p>
    <w:p w:rsidR="00B12CEB" w:rsidRPr="00B12CEB" w:rsidRDefault="00B12CEB" w:rsidP="00537ACB">
      <w:pPr>
        <w:jc w:val="both"/>
        <w:rPr>
          <w:sz w:val="24"/>
          <w:szCs w:val="24"/>
          <w:lang w:val="en-US"/>
        </w:rPr>
      </w:pPr>
    </w:p>
    <w:p w:rsidR="00F35652" w:rsidRPr="006368E6" w:rsidRDefault="00FA7DE7" w:rsidP="00537ACB">
      <w:pPr>
        <w:jc w:val="both"/>
        <w:rPr>
          <w:b/>
          <w:sz w:val="24"/>
          <w:szCs w:val="24"/>
        </w:rPr>
      </w:pPr>
      <w:r w:rsidRPr="006368E6">
        <w:rPr>
          <w:b/>
          <w:sz w:val="24"/>
          <w:szCs w:val="24"/>
        </w:rPr>
        <w:t xml:space="preserve">Γ) Φλωρεντία, Ιταλία από 15 έως </w:t>
      </w:r>
      <w:r w:rsidR="000446E1" w:rsidRPr="006368E6">
        <w:rPr>
          <w:b/>
          <w:sz w:val="24"/>
          <w:szCs w:val="24"/>
        </w:rPr>
        <w:t>21 Ιουνίου 2025</w:t>
      </w:r>
    </w:p>
    <w:p w:rsidR="000446E1" w:rsidRPr="00717851" w:rsidRDefault="000446E1" w:rsidP="00537ACB">
      <w:pPr>
        <w:jc w:val="both"/>
        <w:rPr>
          <w:b/>
          <w:sz w:val="24"/>
          <w:szCs w:val="24"/>
        </w:rPr>
      </w:pPr>
      <w:r w:rsidRPr="006368E6">
        <w:rPr>
          <w:sz w:val="24"/>
          <w:szCs w:val="24"/>
        </w:rPr>
        <w:t>Τίτλος</w:t>
      </w:r>
      <w:r w:rsidRPr="004D7339">
        <w:rPr>
          <w:sz w:val="24"/>
          <w:szCs w:val="24"/>
        </w:rPr>
        <w:t xml:space="preserve"> </w:t>
      </w:r>
      <w:r w:rsidRPr="006368E6">
        <w:rPr>
          <w:sz w:val="24"/>
          <w:szCs w:val="24"/>
        </w:rPr>
        <w:t>μαθημάτων</w:t>
      </w:r>
      <w:r w:rsidRPr="004D7339">
        <w:rPr>
          <w:sz w:val="24"/>
          <w:szCs w:val="24"/>
        </w:rPr>
        <w:t xml:space="preserve"> </w:t>
      </w:r>
      <w:r w:rsidRPr="006368E6">
        <w:rPr>
          <w:sz w:val="24"/>
          <w:szCs w:val="24"/>
        </w:rPr>
        <w:t>επιμόρφωσης</w:t>
      </w:r>
      <w:r w:rsidRPr="004D7339">
        <w:rPr>
          <w:sz w:val="24"/>
          <w:szCs w:val="24"/>
        </w:rPr>
        <w:t>:</w:t>
      </w:r>
      <w:r w:rsidR="004D7339" w:rsidRPr="004D7339">
        <w:rPr>
          <w:sz w:val="24"/>
          <w:szCs w:val="24"/>
        </w:rPr>
        <w:t xml:space="preserve"> </w:t>
      </w:r>
      <w:r w:rsidR="00717851" w:rsidRPr="00717851">
        <w:rPr>
          <w:sz w:val="24"/>
          <w:szCs w:val="24"/>
        </w:rPr>
        <w:t>“</w:t>
      </w:r>
      <w:r w:rsidR="004D7339" w:rsidRPr="00D91F14">
        <w:rPr>
          <w:b/>
          <w:sz w:val="24"/>
          <w:szCs w:val="24"/>
          <w:lang w:val="en-US"/>
        </w:rPr>
        <w:t>Managing</w:t>
      </w:r>
      <w:r w:rsidR="004D7339" w:rsidRPr="00D91F14">
        <w:rPr>
          <w:b/>
          <w:sz w:val="24"/>
          <w:szCs w:val="24"/>
        </w:rPr>
        <w:t xml:space="preserve"> </w:t>
      </w:r>
      <w:r w:rsidR="004D7339" w:rsidRPr="00D91F14">
        <w:rPr>
          <w:b/>
          <w:sz w:val="24"/>
          <w:szCs w:val="24"/>
          <w:lang w:val="en-US"/>
        </w:rPr>
        <w:t>a</w:t>
      </w:r>
      <w:r w:rsidR="004D7339" w:rsidRPr="00D91F14">
        <w:rPr>
          <w:b/>
          <w:sz w:val="24"/>
          <w:szCs w:val="24"/>
        </w:rPr>
        <w:t xml:space="preserve"> </w:t>
      </w:r>
      <w:r w:rsidR="004D7339" w:rsidRPr="00D91F14">
        <w:rPr>
          <w:b/>
          <w:sz w:val="24"/>
          <w:szCs w:val="24"/>
          <w:lang w:val="en-US"/>
        </w:rPr>
        <w:t>diverse</w:t>
      </w:r>
      <w:r w:rsidR="004D7339" w:rsidRPr="00D91F14">
        <w:rPr>
          <w:b/>
          <w:sz w:val="24"/>
          <w:szCs w:val="24"/>
        </w:rPr>
        <w:t xml:space="preserve"> </w:t>
      </w:r>
      <w:r w:rsidR="004D7339" w:rsidRPr="00D91F14">
        <w:rPr>
          <w:b/>
          <w:sz w:val="24"/>
          <w:szCs w:val="24"/>
          <w:lang w:val="en-US"/>
        </w:rPr>
        <w:t>classroom</w:t>
      </w:r>
      <w:r w:rsidR="004D7339" w:rsidRPr="00D91F14">
        <w:rPr>
          <w:b/>
          <w:sz w:val="24"/>
          <w:szCs w:val="24"/>
        </w:rPr>
        <w:t xml:space="preserve"> </w:t>
      </w:r>
      <w:r w:rsidR="004D7339" w:rsidRPr="00D91F14">
        <w:rPr>
          <w:b/>
          <w:sz w:val="24"/>
          <w:szCs w:val="24"/>
          <w:lang w:val="en-US"/>
        </w:rPr>
        <w:t>Facing</w:t>
      </w:r>
      <w:r w:rsidR="004D7339" w:rsidRPr="00D91F14">
        <w:rPr>
          <w:b/>
          <w:sz w:val="24"/>
          <w:szCs w:val="24"/>
        </w:rPr>
        <w:t xml:space="preserve"> </w:t>
      </w:r>
      <w:r w:rsidR="004D7339" w:rsidRPr="00D91F14">
        <w:rPr>
          <w:b/>
          <w:sz w:val="24"/>
          <w:szCs w:val="24"/>
          <w:lang w:val="en-US"/>
        </w:rPr>
        <w:t>Upcoming</w:t>
      </w:r>
      <w:r w:rsidR="004D7339" w:rsidRPr="00D91F14">
        <w:rPr>
          <w:b/>
          <w:sz w:val="24"/>
          <w:szCs w:val="24"/>
        </w:rPr>
        <w:t xml:space="preserve"> </w:t>
      </w:r>
      <w:r w:rsidR="004D7339" w:rsidRPr="00D91F14">
        <w:rPr>
          <w:b/>
          <w:sz w:val="24"/>
          <w:szCs w:val="24"/>
          <w:lang w:val="en-US"/>
        </w:rPr>
        <w:t>Challenges</w:t>
      </w:r>
      <w:r w:rsidR="004D7339" w:rsidRPr="00D91F14">
        <w:rPr>
          <w:b/>
          <w:sz w:val="24"/>
          <w:szCs w:val="24"/>
        </w:rPr>
        <w:t>-</w:t>
      </w:r>
      <w:r w:rsidR="004D7339" w:rsidRPr="00D91F14">
        <w:rPr>
          <w:b/>
        </w:rPr>
        <w:t xml:space="preserve"> Διαχείριση μιας Διαφορετικής Τάξης: Αντιμετώπιση των Επερχόμενων Προκλήσεων</w:t>
      </w:r>
      <w:r w:rsidR="00717851" w:rsidRPr="00717851">
        <w:rPr>
          <w:b/>
        </w:rPr>
        <w:t>”.</w:t>
      </w:r>
    </w:p>
    <w:p w:rsidR="000446E1" w:rsidRPr="004D7339" w:rsidRDefault="000446E1" w:rsidP="00537ACB">
      <w:pPr>
        <w:jc w:val="both"/>
        <w:rPr>
          <w:sz w:val="24"/>
          <w:szCs w:val="24"/>
        </w:rPr>
      </w:pPr>
    </w:p>
    <w:p w:rsidR="00313011" w:rsidRPr="006368E6" w:rsidRDefault="00491451" w:rsidP="00537ACB">
      <w:pPr>
        <w:jc w:val="both"/>
        <w:rPr>
          <w:sz w:val="24"/>
          <w:szCs w:val="24"/>
        </w:rPr>
      </w:pPr>
      <w:r w:rsidRPr="006368E6">
        <w:rPr>
          <w:sz w:val="24"/>
          <w:szCs w:val="24"/>
        </w:rPr>
        <w:t>Στ</w:t>
      </w:r>
      <w:r w:rsidR="00FA7DE7" w:rsidRPr="006368E6">
        <w:rPr>
          <w:sz w:val="24"/>
          <w:szCs w:val="24"/>
        </w:rPr>
        <w:t xml:space="preserve">ην κινητικότητα συμμετείχαν οι </w:t>
      </w:r>
      <w:r w:rsidRPr="006368E6">
        <w:rPr>
          <w:sz w:val="24"/>
          <w:szCs w:val="24"/>
        </w:rPr>
        <w:t>ε</w:t>
      </w:r>
      <w:r w:rsidR="00FA7DE7" w:rsidRPr="006368E6">
        <w:rPr>
          <w:sz w:val="24"/>
          <w:szCs w:val="24"/>
        </w:rPr>
        <w:t>κ</w:t>
      </w:r>
      <w:r w:rsidRPr="006368E6">
        <w:rPr>
          <w:sz w:val="24"/>
          <w:szCs w:val="24"/>
        </w:rPr>
        <w:t>παιδευτικοί:</w:t>
      </w:r>
      <w:r w:rsidR="00FA7DE7" w:rsidRPr="006368E6">
        <w:rPr>
          <w:sz w:val="24"/>
          <w:szCs w:val="24"/>
        </w:rPr>
        <w:t xml:space="preserve"> 1) Βλαχοπούλου Αλεξάνδρα, </w:t>
      </w:r>
      <w:r w:rsidR="006368E6">
        <w:rPr>
          <w:sz w:val="24"/>
          <w:szCs w:val="24"/>
        </w:rPr>
        <w:t>Φ</w:t>
      </w:r>
      <w:r w:rsidR="00FA7DE7" w:rsidRPr="006368E6">
        <w:rPr>
          <w:sz w:val="24"/>
          <w:szCs w:val="24"/>
        </w:rPr>
        <w:t xml:space="preserve">ιλόλογος, Διευθύντρια και 2) Βούλγαρη Πηνελόπη, </w:t>
      </w:r>
      <w:r w:rsidR="006368E6">
        <w:rPr>
          <w:sz w:val="24"/>
          <w:szCs w:val="24"/>
        </w:rPr>
        <w:t>Χ</w:t>
      </w:r>
      <w:r w:rsidR="00FA7DE7" w:rsidRPr="006368E6">
        <w:rPr>
          <w:sz w:val="24"/>
          <w:szCs w:val="24"/>
        </w:rPr>
        <w:t>ημικός.</w:t>
      </w:r>
    </w:p>
    <w:p w:rsidR="00565611" w:rsidRDefault="00565611" w:rsidP="00565611">
      <w:pPr>
        <w:pStyle w:val="Web"/>
      </w:pPr>
      <w:r>
        <w:rPr>
          <w:noProof/>
        </w:rPr>
        <w:lastRenderedPageBreak/>
        <w:drawing>
          <wp:inline distT="0" distB="0" distL="0" distR="0">
            <wp:extent cx="5940702" cy="5801469"/>
            <wp:effectExtent l="19050" t="0" r="2898" b="0"/>
            <wp:docPr id="13" name="Εικόνα 13" descr="C:\Users\Desktop\AppData\Local\Microsoft\Windows\INetCache\Content.Outlook\ZIT2757H\IMG-20250620-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esktop\AppData\Local\Microsoft\Windows\INetCache\Content.Outlook\ZIT2757H\IMG-20250620-WA0016.jpg"/>
                    <pic:cNvPicPr>
                      <a:picLocks noChangeAspect="1" noChangeArrowheads="1"/>
                    </pic:cNvPicPr>
                  </pic:nvPicPr>
                  <pic:blipFill>
                    <a:blip r:embed="rId11" cstate="print"/>
                    <a:srcRect/>
                    <a:stretch>
                      <a:fillRect/>
                    </a:stretch>
                  </pic:blipFill>
                  <pic:spPr bwMode="auto">
                    <a:xfrm>
                      <a:off x="0" y="0"/>
                      <a:ext cx="5947232" cy="5807846"/>
                    </a:xfrm>
                    <a:prstGeom prst="rect">
                      <a:avLst/>
                    </a:prstGeom>
                    <a:noFill/>
                    <a:ln w="9525">
                      <a:noFill/>
                      <a:miter lim="800000"/>
                      <a:headEnd/>
                      <a:tailEnd/>
                    </a:ln>
                  </pic:spPr>
                </pic:pic>
              </a:graphicData>
            </a:graphic>
          </wp:inline>
        </w:drawing>
      </w:r>
    </w:p>
    <w:p w:rsidR="00B70336" w:rsidRDefault="00B70336" w:rsidP="00B70336">
      <w:pPr>
        <w:pStyle w:val="Web"/>
      </w:pPr>
      <w:r>
        <w:rPr>
          <w:noProof/>
        </w:rPr>
        <w:lastRenderedPageBreak/>
        <w:drawing>
          <wp:inline distT="0" distB="0" distL="0" distR="0">
            <wp:extent cx="4752975" cy="6312546"/>
            <wp:effectExtent l="19050" t="0" r="9525" b="0"/>
            <wp:docPr id="4" name="Εικόνα 4" descr="C:\Users\Desktop\AppData\Local\Microsoft\Windows\INetCache\Content.Outlook\ZIT2757H\IMG_20250618_170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sktop\AppData\Local\Microsoft\Windows\INetCache\Content.Outlook\ZIT2757H\IMG_20250618_170339.jpg"/>
                    <pic:cNvPicPr>
                      <a:picLocks noChangeAspect="1" noChangeArrowheads="1"/>
                    </pic:cNvPicPr>
                  </pic:nvPicPr>
                  <pic:blipFill>
                    <a:blip r:embed="rId12" cstate="print"/>
                    <a:srcRect/>
                    <a:stretch>
                      <a:fillRect/>
                    </a:stretch>
                  </pic:blipFill>
                  <pic:spPr bwMode="auto">
                    <a:xfrm>
                      <a:off x="0" y="0"/>
                      <a:ext cx="4791963" cy="6364326"/>
                    </a:xfrm>
                    <a:prstGeom prst="rect">
                      <a:avLst/>
                    </a:prstGeom>
                    <a:noFill/>
                    <a:ln w="9525">
                      <a:noFill/>
                      <a:miter lim="800000"/>
                      <a:headEnd/>
                      <a:tailEnd/>
                    </a:ln>
                  </pic:spPr>
                </pic:pic>
              </a:graphicData>
            </a:graphic>
          </wp:inline>
        </w:drawing>
      </w:r>
    </w:p>
    <w:p w:rsidR="00B92825" w:rsidRDefault="00B92825" w:rsidP="00B92825">
      <w:pPr>
        <w:pStyle w:val="Web"/>
      </w:pPr>
    </w:p>
    <w:p w:rsidR="00313011" w:rsidRDefault="00313011" w:rsidP="00537ACB">
      <w:pPr>
        <w:jc w:val="both"/>
        <w:rPr>
          <w:sz w:val="24"/>
          <w:szCs w:val="24"/>
          <w:lang w:val="en-US"/>
        </w:rPr>
      </w:pPr>
    </w:p>
    <w:p w:rsidR="00E91E1C" w:rsidRPr="00E91E1C" w:rsidRDefault="00E91E1C" w:rsidP="00537ACB">
      <w:pPr>
        <w:jc w:val="both"/>
        <w:rPr>
          <w:sz w:val="24"/>
          <w:szCs w:val="24"/>
          <w:lang w:val="en-US"/>
        </w:rPr>
      </w:pPr>
    </w:p>
    <w:p w:rsidR="00313011" w:rsidRPr="006368E6" w:rsidRDefault="00B72418" w:rsidP="00537ACB">
      <w:pPr>
        <w:jc w:val="both"/>
        <w:rPr>
          <w:sz w:val="24"/>
          <w:szCs w:val="24"/>
        </w:rPr>
      </w:pPr>
      <w:r>
        <w:rPr>
          <w:sz w:val="24"/>
          <w:szCs w:val="24"/>
        </w:rPr>
        <w:t xml:space="preserve">   </w:t>
      </w:r>
      <w:r w:rsidR="004B0FE9" w:rsidRPr="006368E6">
        <w:rPr>
          <w:sz w:val="24"/>
          <w:szCs w:val="24"/>
        </w:rPr>
        <w:t>Οι εκπαιδευτικοί συμμετείχαν σε δραστηριότητες με ενθουσιασμό, ήρθαν σε επαφή με εκπ</w:t>
      </w:r>
      <w:r w:rsidR="00EE7F35" w:rsidRPr="006368E6">
        <w:rPr>
          <w:sz w:val="24"/>
          <w:szCs w:val="24"/>
        </w:rPr>
        <w:t xml:space="preserve">αιδευτικούς από άλλα  </w:t>
      </w:r>
      <w:r w:rsidR="004B0FE9" w:rsidRPr="006368E6">
        <w:rPr>
          <w:sz w:val="24"/>
          <w:szCs w:val="24"/>
        </w:rPr>
        <w:t>σχολεία</w:t>
      </w:r>
      <w:r w:rsidR="00EE7F35" w:rsidRPr="006368E6">
        <w:rPr>
          <w:sz w:val="24"/>
          <w:szCs w:val="24"/>
        </w:rPr>
        <w:t xml:space="preserve"> διαφορετικών χωρών της Ευρώπης</w:t>
      </w:r>
      <w:r>
        <w:rPr>
          <w:sz w:val="24"/>
          <w:szCs w:val="24"/>
        </w:rPr>
        <w:t>,</w:t>
      </w:r>
      <w:r w:rsidR="00EE7F35" w:rsidRPr="006368E6">
        <w:rPr>
          <w:sz w:val="24"/>
          <w:szCs w:val="24"/>
        </w:rPr>
        <w:t xml:space="preserve"> αντάλλαξαν εμπειρίες</w:t>
      </w:r>
      <w:r>
        <w:rPr>
          <w:sz w:val="24"/>
          <w:szCs w:val="24"/>
        </w:rPr>
        <w:t xml:space="preserve"> και επέστρεψαν με γνώσεις </w:t>
      </w:r>
      <w:r w:rsidR="00313011" w:rsidRPr="006368E6">
        <w:rPr>
          <w:sz w:val="24"/>
          <w:szCs w:val="24"/>
        </w:rPr>
        <w:t>που ενισχύουν τον ευρωπαϊκό προσανατολισμό του σχολείου.</w:t>
      </w:r>
    </w:p>
    <w:p w:rsidR="004A3E1F" w:rsidRPr="006368E6" w:rsidRDefault="00B72418" w:rsidP="00B72418">
      <w:pPr>
        <w:pStyle w:val="Web"/>
        <w:shd w:val="clear" w:color="auto" w:fill="FFFFFF"/>
        <w:spacing w:before="0" w:beforeAutospacing="0" w:after="375" w:afterAutospacing="0"/>
        <w:jc w:val="both"/>
      </w:pPr>
      <w:r>
        <w:rPr>
          <w:rFonts w:asciiTheme="minorHAnsi" w:hAnsiTheme="minorHAnsi" w:cstheme="minorHAnsi"/>
          <w:color w:val="000000"/>
        </w:rPr>
        <w:t xml:space="preserve">   </w:t>
      </w:r>
      <w:r w:rsidR="001817C2" w:rsidRPr="006368E6">
        <w:rPr>
          <w:rFonts w:asciiTheme="minorHAnsi" w:hAnsiTheme="minorHAnsi" w:cstheme="minorHAnsi"/>
          <w:color w:val="000000"/>
        </w:rPr>
        <w:t>Η συμμετοχή σ</w:t>
      </w:r>
      <w:r w:rsidR="004A3E1F" w:rsidRPr="006368E6">
        <w:rPr>
          <w:rFonts w:asciiTheme="minorHAnsi" w:hAnsiTheme="minorHAnsi" w:cstheme="minorHAnsi"/>
          <w:color w:val="000000"/>
        </w:rPr>
        <w:t xml:space="preserve">το πρόγραμμα </w:t>
      </w:r>
      <w:r w:rsidR="001817C2" w:rsidRPr="006368E6">
        <w:rPr>
          <w:rFonts w:asciiTheme="minorHAnsi" w:hAnsiTheme="minorHAnsi" w:cstheme="minorHAnsi"/>
          <w:color w:val="000000"/>
          <w:lang w:val="en-US"/>
        </w:rPr>
        <w:t>ERASMUS</w:t>
      </w:r>
      <w:r w:rsidR="001817C2" w:rsidRPr="006368E6">
        <w:rPr>
          <w:rFonts w:asciiTheme="minorHAnsi" w:hAnsiTheme="minorHAnsi" w:cstheme="minorHAnsi"/>
          <w:color w:val="000000"/>
        </w:rPr>
        <w:t xml:space="preserve">+ </w:t>
      </w:r>
      <w:r w:rsidR="00EF0AAE" w:rsidRPr="006368E6">
        <w:rPr>
          <w:rFonts w:asciiTheme="minorHAnsi" w:hAnsiTheme="minorHAnsi" w:cstheme="minorHAnsi"/>
          <w:color w:val="000000"/>
        </w:rPr>
        <w:tab/>
      </w:r>
      <w:r w:rsidR="004A3E1F" w:rsidRPr="006368E6">
        <w:rPr>
          <w:rFonts w:asciiTheme="minorHAnsi" w:hAnsiTheme="minorHAnsi" w:cstheme="minorHAnsi"/>
          <w:color w:val="000000"/>
        </w:rPr>
        <w:t>δεν προσέφερε μόνο επαγγελματικές γνώσεις, αλλά και μια πολύτιμη πολιτισμική εμπειρία, ενισχύοντας την αυτοπεποίθηση και τις προοπτικές για το μέλλον.</w:t>
      </w:r>
      <w:r w:rsidR="00717851" w:rsidRPr="00717851">
        <w:rPr>
          <w:rFonts w:asciiTheme="minorHAnsi" w:hAnsiTheme="minorHAnsi" w:cstheme="minorHAnsi"/>
          <w:color w:val="000000"/>
        </w:rPr>
        <w:t xml:space="preserve"> </w:t>
      </w:r>
      <w:r w:rsidR="004A3E1F" w:rsidRPr="006368E6">
        <w:rPr>
          <w:rFonts w:asciiTheme="minorHAnsi" w:hAnsiTheme="minorHAnsi" w:cstheme="minorHAnsi"/>
          <w:color w:val="000000"/>
        </w:rPr>
        <w:t>Πρόκειται για μια εμπειρία ζωής που άνοιξε νέους ορίζοντες και γέμισε περηφάνια την εκπαιδευτική κοινότητα του σχολείου.</w:t>
      </w:r>
    </w:p>
    <w:sectPr w:rsidR="004A3E1F" w:rsidRPr="006368E6" w:rsidSect="00EA5956">
      <w:footerReference w:type="default" r:id="rId13"/>
      <w:pgSz w:w="11906" w:h="16838"/>
      <w:pgMar w:top="851"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334B" w:rsidRDefault="0025334B" w:rsidP="00B72418">
      <w:r>
        <w:separator/>
      </w:r>
    </w:p>
  </w:endnote>
  <w:endnote w:type="continuationSeparator" w:id="0">
    <w:p w:rsidR="0025334B" w:rsidRDefault="0025334B" w:rsidP="00B724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3198266"/>
      <w:docPartObj>
        <w:docPartGallery w:val="Page Numbers (Bottom of Page)"/>
        <w:docPartUnique/>
      </w:docPartObj>
    </w:sdtPr>
    <w:sdtContent>
      <w:p w:rsidR="00B72418" w:rsidRDefault="00B72418">
        <w:pPr>
          <w:pStyle w:val="a6"/>
          <w:jc w:val="center"/>
        </w:pPr>
        <w:fldSimple w:instr=" PAGE   \* MERGEFORMAT ">
          <w:r w:rsidR="004F4007">
            <w:rPr>
              <w:noProof/>
            </w:rPr>
            <w:t>6</w:t>
          </w:r>
        </w:fldSimple>
      </w:p>
    </w:sdtContent>
  </w:sdt>
  <w:p w:rsidR="00B72418" w:rsidRDefault="00B7241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334B" w:rsidRDefault="0025334B" w:rsidP="00B72418">
      <w:r>
        <w:separator/>
      </w:r>
    </w:p>
  </w:footnote>
  <w:footnote w:type="continuationSeparator" w:id="0">
    <w:p w:rsidR="0025334B" w:rsidRDefault="0025334B" w:rsidP="00B724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4E372C"/>
    <w:multiLevelType w:val="multilevel"/>
    <w:tmpl w:val="B1C0BA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BF95657"/>
    <w:multiLevelType w:val="multilevel"/>
    <w:tmpl w:val="FD3819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16F53"/>
    <w:rsid w:val="00017D44"/>
    <w:rsid w:val="000446E1"/>
    <w:rsid w:val="00052CB7"/>
    <w:rsid w:val="0009121D"/>
    <w:rsid w:val="000C3BA4"/>
    <w:rsid w:val="001817C2"/>
    <w:rsid w:val="001A4802"/>
    <w:rsid w:val="001C212B"/>
    <w:rsid w:val="0025334B"/>
    <w:rsid w:val="00263B5C"/>
    <w:rsid w:val="00272561"/>
    <w:rsid w:val="00284962"/>
    <w:rsid w:val="002F1693"/>
    <w:rsid w:val="00313011"/>
    <w:rsid w:val="004105AF"/>
    <w:rsid w:val="004850A4"/>
    <w:rsid w:val="00491451"/>
    <w:rsid w:val="004A3E1F"/>
    <w:rsid w:val="004B0FE9"/>
    <w:rsid w:val="004D1F98"/>
    <w:rsid w:val="004D7339"/>
    <w:rsid w:val="004D7D24"/>
    <w:rsid w:val="004F4007"/>
    <w:rsid w:val="00537ACB"/>
    <w:rsid w:val="00565611"/>
    <w:rsid w:val="00616F53"/>
    <w:rsid w:val="006368E6"/>
    <w:rsid w:val="00693993"/>
    <w:rsid w:val="006B25E0"/>
    <w:rsid w:val="006F0707"/>
    <w:rsid w:val="00717851"/>
    <w:rsid w:val="007F1BFC"/>
    <w:rsid w:val="00865D17"/>
    <w:rsid w:val="008C5D70"/>
    <w:rsid w:val="00A31339"/>
    <w:rsid w:val="00AC5DE1"/>
    <w:rsid w:val="00AD45FD"/>
    <w:rsid w:val="00B12CEB"/>
    <w:rsid w:val="00B40520"/>
    <w:rsid w:val="00B70336"/>
    <w:rsid w:val="00B72418"/>
    <w:rsid w:val="00B92825"/>
    <w:rsid w:val="00B9645B"/>
    <w:rsid w:val="00CE3479"/>
    <w:rsid w:val="00CF149A"/>
    <w:rsid w:val="00D91F14"/>
    <w:rsid w:val="00DB4284"/>
    <w:rsid w:val="00E053A4"/>
    <w:rsid w:val="00E270F0"/>
    <w:rsid w:val="00E409A2"/>
    <w:rsid w:val="00E5737A"/>
    <w:rsid w:val="00E91E1C"/>
    <w:rsid w:val="00EA5956"/>
    <w:rsid w:val="00EE5E88"/>
    <w:rsid w:val="00EE7F35"/>
    <w:rsid w:val="00EF0AAE"/>
    <w:rsid w:val="00F35652"/>
    <w:rsid w:val="00FA7DE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49A"/>
  </w:style>
  <w:style w:type="paragraph" w:styleId="2">
    <w:name w:val="heading 2"/>
    <w:basedOn w:val="a"/>
    <w:link w:val="2Char"/>
    <w:uiPriority w:val="9"/>
    <w:semiHidden/>
    <w:unhideWhenUsed/>
    <w:qFormat/>
    <w:rsid w:val="001C212B"/>
    <w:pPr>
      <w:spacing w:before="100" w:beforeAutospacing="1" w:after="100" w:afterAutospacing="1"/>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4A3E1F"/>
    <w:pPr>
      <w:spacing w:before="100" w:beforeAutospacing="1" w:after="100" w:afterAutospacing="1"/>
    </w:pPr>
    <w:rPr>
      <w:rFonts w:ascii="Times New Roman" w:eastAsia="Times New Roman" w:hAnsi="Times New Roman" w:cs="Times New Roman"/>
      <w:sz w:val="24"/>
      <w:szCs w:val="24"/>
      <w:lang w:eastAsia="el-GR"/>
    </w:rPr>
  </w:style>
  <w:style w:type="paragraph" w:styleId="a3">
    <w:name w:val="Balloon Text"/>
    <w:basedOn w:val="a"/>
    <w:link w:val="Char"/>
    <w:uiPriority w:val="99"/>
    <w:semiHidden/>
    <w:unhideWhenUsed/>
    <w:rsid w:val="00AD45FD"/>
    <w:rPr>
      <w:rFonts w:ascii="Tahoma" w:hAnsi="Tahoma" w:cs="Tahoma"/>
      <w:sz w:val="16"/>
      <w:szCs w:val="16"/>
    </w:rPr>
  </w:style>
  <w:style w:type="character" w:customStyle="1" w:styleId="Char">
    <w:name w:val="Κείμενο πλαισίου Char"/>
    <w:basedOn w:val="a0"/>
    <w:link w:val="a3"/>
    <w:uiPriority w:val="99"/>
    <w:semiHidden/>
    <w:rsid w:val="00AD45FD"/>
    <w:rPr>
      <w:rFonts w:ascii="Tahoma" w:hAnsi="Tahoma" w:cs="Tahoma"/>
      <w:sz w:val="16"/>
      <w:szCs w:val="16"/>
    </w:rPr>
  </w:style>
  <w:style w:type="character" w:customStyle="1" w:styleId="2Char">
    <w:name w:val="Επικεφαλίδα 2 Char"/>
    <w:basedOn w:val="a0"/>
    <w:link w:val="2"/>
    <w:uiPriority w:val="9"/>
    <w:semiHidden/>
    <w:rsid w:val="001C212B"/>
    <w:rPr>
      <w:rFonts w:ascii="Times New Roman" w:eastAsia="Times New Roman" w:hAnsi="Times New Roman" w:cs="Times New Roman"/>
      <w:b/>
      <w:bCs/>
      <w:sz w:val="36"/>
      <w:szCs w:val="36"/>
      <w:lang w:eastAsia="el-GR"/>
    </w:rPr>
  </w:style>
  <w:style w:type="character" w:styleId="a4">
    <w:name w:val="Strong"/>
    <w:basedOn w:val="a0"/>
    <w:uiPriority w:val="22"/>
    <w:qFormat/>
    <w:rsid w:val="001C212B"/>
    <w:rPr>
      <w:b/>
      <w:bCs/>
    </w:rPr>
  </w:style>
  <w:style w:type="paragraph" w:styleId="a5">
    <w:name w:val="header"/>
    <w:basedOn w:val="a"/>
    <w:link w:val="Char0"/>
    <w:uiPriority w:val="99"/>
    <w:semiHidden/>
    <w:unhideWhenUsed/>
    <w:rsid w:val="00B72418"/>
    <w:pPr>
      <w:tabs>
        <w:tab w:val="center" w:pos="4153"/>
        <w:tab w:val="right" w:pos="8306"/>
      </w:tabs>
    </w:pPr>
  </w:style>
  <w:style w:type="character" w:customStyle="1" w:styleId="Char0">
    <w:name w:val="Κεφαλίδα Char"/>
    <w:basedOn w:val="a0"/>
    <w:link w:val="a5"/>
    <w:uiPriority w:val="99"/>
    <w:semiHidden/>
    <w:rsid w:val="00B72418"/>
  </w:style>
  <w:style w:type="paragraph" w:styleId="a6">
    <w:name w:val="footer"/>
    <w:basedOn w:val="a"/>
    <w:link w:val="Char1"/>
    <w:uiPriority w:val="99"/>
    <w:unhideWhenUsed/>
    <w:rsid w:val="00B72418"/>
    <w:pPr>
      <w:tabs>
        <w:tab w:val="center" w:pos="4153"/>
        <w:tab w:val="right" w:pos="8306"/>
      </w:tabs>
    </w:pPr>
  </w:style>
  <w:style w:type="character" w:customStyle="1" w:styleId="Char1">
    <w:name w:val="Υποσέλιδο Char"/>
    <w:basedOn w:val="a0"/>
    <w:link w:val="a6"/>
    <w:uiPriority w:val="99"/>
    <w:rsid w:val="00B72418"/>
  </w:style>
</w:styles>
</file>

<file path=word/webSettings.xml><?xml version="1.0" encoding="utf-8"?>
<w:webSettings xmlns:r="http://schemas.openxmlformats.org/officeDocument/2006/relationships" xmlns:w="http://schemas.openxmlformats.org/wordprocessingml/2006/main">
  <w:divs>
    <w:div w:id="838233172">
      <w:bodyDiv w:val="1"/>
      <w:marLeft w:val="0"/>
      <w:marRight w:val="0"/>
      <w:marTop w:val="0"/>
      <w:marBottom w:val="0"/>
      <w:divBdr>
        <w:top w:val="none" w:sz="0" w:space="0" w:color="auto"/>
        <w:left w:val="none" w:sz="0" w:space="0" w:color="auto"/>
        <w:bottom w:val="none" w:sz="0" w:space="0" w:color="auto"/>
        <w:right w:val="none" w:sz="0" w:space="0" w:color="auto"/>
      </w:divBdr>
    </w:div>
    <w:div w:id="979848974">
      <w:bodyDiv w:val="1"/>
      <w:marLeft w:val="0"/>
      <w:marRight w:val="0"/>
      <w:marTop w:val="0"/>
      <w:marBottom w:val="0"/>
      <w:divBdr>
        <w:top w:val="none" w:sz="0" w:space="0" w:color="auto"/>
        <w:left w:val="none" w:sz="0" w:space="0" w:color="auto"/>
        <w:bottom w:val="none" w:sz="0" w:space="0" w:color="auto"/>
        <w:right w:val="none" w:sz="0" w:space="0" w:color="auto"/>
      </w:divBdr>
    </w:div>
    <w:div w:id="1172717240">
      <w:bodyDiv w:val="1"/>
      <w:marLeft w:val="0"/>
      <w:marRight w:val="0"/>
      <w:marTop w:val="0"/>
      <w:marBottom w:val="0"/>
      <w:divBdr>
        <w:top w:val="none" w:sz="0" w:space="0" w:color="auto"/>
        <w:left w:val="none" w:sz="0" w:space="0" w:color="auto"/>
        <w:bottom w:val="none" w:sz="0" w:space="0" w:color="auto"/>
        <w:right w:val="none" w:sz="0" w:space="0" w:color="auto"/>
      </w:divBdr>
    </w:div>
    <w:div w:id="1292054397">
      <w:bodyDiv w:val="1"/>
      <w:marLeft w:val="0"/>
      <w:marRight w:val="0"/>
      <w:marTop w:val="0"/>
      <w:marBottom w:val="0"/>
      <w:divBdr>
        <w:top w:val="none" w:sz="0" w:space="0" w:color="auto"/>
        <w:left w:val="none" w:sz="0" w:space="0" w:color="auto"/>
        <w:bottom w:val="none" w:sz="0" w:space="0" w:color="auto"/>
        <w:right w:val="none" w:sz="0" w:space="0" w:color="auto"/>
      </w:divBdr>
    </w:div>
    <w:div w:id="1395278788">
      <w:bodyDiv w:val="1"/>
      <w:marLeft w:val="0"/>
      <w:marRight w:val="0"/>
      <w:marTop w:val="0"/>
      <w:marBottom w:val="0"/>
      <w:divBdr>
        <w:top w:val="none" w:sz="0" w:space="0" w:color="auto"/>
        <w:left w:val="none" w:sz="0" w:space="0" w:color="auto"/>
        <w:bottom w:val="none" w:sz="0" w:space="0" w:color="auto"/>
        <w:right w:val="none" w:sz="0" w:space="0" w:color="auto"/>
      </w:divBdr>
    </w:div>
    <w:div w:id="1614050156">
      <w:bodyDiv w:val="1"/>
      <w:marLeft w:val="0"/>
      <w:marRight w:val="0"/>
      <w:marTop w:val="0"/>
      <w:marBottom w:val="0"/>
      <w:divBdr>
        <w:top w:val="none" w:sz="0" w:space="0" w:color="auto"/>
        <w:left w:val="none" w:sz="0" w:space="0" w:color="auto"/>
        <w:bottom w:val="none" w:sz="0" w:space="0" w:color="auto"/>
        <w:right w:val="none" w:sz="0" w:space="0" w:color="auto"/>
      </w:divBdr>
    </w:div>
    <w:div w:id="1651010245">
      <w:bodyDiv w:val="1"/>
      <w:marLeft w:val="0"/>
      <w:marRight w:val="0"/>
      <w:marTop w:val="0"/>
      <w:marBottom w:val="0"/>
      <w:divBdr>
        <w:top w:val="none" w:sz="0" w:space="0" w:color="auto"/>
        <w:left w:val="none" w:sz="0" w:space="0" w:color="auto"/>
        <w:bottom w:val="none" w:sz="0" w:space="0" w:color="auto"/>
        <w:right w:val="none" w:sz="0" w:space="0" w:color="auto"/>
      </w:divBdr>
    </w:div>
    <w:div w:id="1764260199">
      <w:bodyDiv w:val="1"/>
      <w:marLeft w:val="0"/>
      <w:marRight w:val="0"/>
      <w:marTop w:val="0"/>
      <w:marBottom w:val="0"/>
      <w:divBdr>
        <w:top w:val="none" w:sz="0" w:space="0" w:color="auto"/>
        <w:left w:val="none" w:sz="0" w:space="0" w:color="auto"/>
        <w:bottom w:val="none" w:sz="0" w:space="0" w:color="auto"/>
        <w:right w:val="none" w:sz="0" w:space="0" w:color="auto"/>
      </w:divBdr>
    </w:div>
    <w:div w:id="210168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346</TotalTime>
  <Pages>6</Pages>
  <Words>601</Words>
  <Characters>3246</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Desktop</cp:lastModifiedBy>
  <cp:revision>12</cp:revision>
  <dcterms:created xsi:type="dcterms:W3CDTF">2025-06-23T04:25:00Z</dcterms:created>
  <dcterms:modified xsi:type="dcterms:W3CDTF">2025-06-23T10:16:00Z</dcterms:modified>
</cp:coreProperties>
</file>